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752"/>
      </w:tblGrid>
      <w:tr w:rsidR="00422C27" w:rsidRPr="002F0ECB" w:rsidTr="00A838C4">
        <w:trPr>
          <w:trHeight w:val="1512"/>
        </w:trPr>
        <w:tc>
          <w:tcPr>
            <w:tcW w:w="1596" w:type="dxa"/>
            <w:tcBorders>
              <w:top w:val="single" w:sz="4" w:space="0" w:color="auto"/>
              <w:bottom w:val="single" w:sz="4" w:space="0" w:color="auto"/>
              <w:right w:val="single" w:sz="4" w:space="0" w:color="auto"/>
            </w:tcBorders>
          </w:tcPr>
          <w:p w:rsidR="00422C27" w:rsidRPr="002F0ECB" w:rsidRDefault="00A97B15" w:rsidP="009E2A2C">
            <w:pPr>
              <w:pStyle w:val="Balk1"/>
              <w:jc w:val="center"/>
              <w:rPr>
                <w:rFonts w:cs="Arial"/>
                <w:sz w:val="18"/>
                <w:szCs w:val="18"/>
              </w:rPr>
            </w:pPr>
            <w:bookmarkStart w:id="0" w:name="_GoBack"/>
            <w:bookmarkEnd w:id="0"/>
            <w:r w:rsidRPr="002F0ECB">
              <w:rPr>
                <w:rFonts w:cs="Arial"/>
                <w:noProof/>
                <w:sz w:val="18"/>
                <w:szCs w:val="18"/>
                <w:lang w:val="tr-TR" w:eastAsia="tr-TR"/>
              </w:rPr>
              <w:drawing>
                <wp:inline distT="0" distB="0" distL="0" distR="0" wp14:anchorId="69F1D625" wp14:editId="7DB1260D">
                  <wp:extent cx="939800" cy="939800"/>
                  <wp:effectExtent l="0" t="0" r="0" b="0"/>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0" cy="939800"/>
                          </a:xfrm>
                          <a:prstGeom prst="rect">
                            <a:avLst/>
                          </a:prstGeom>
                          <a:noFill/>
                          <a:ln>
                            <a:noFill/>
                          </a:ln>
                        </pic:spPr>
                      </pic:pic>
                    </a:graphicData>
                  </a:graphic>
                </wp:inline>
              </w:drawing>
            </w:r>
          </w:p>
        </w:tc>
        <w:tc>
          <w:tcPr>
            <w:tcW w:w="8752" w:type="dxa"/>
            <w:tcBorders>
              <w:top w:val="single" w:sz="4" w:space="0" w:color="auto"/>
              <w:left w:val="single" w:sz="4" w:space="0" w:color="auto"/>
              <w:bottom w:val="single" w:sz="4" w:space="0" w:color="auto"/>
            </w:tcBorders>
            <w:vAlign w:val="center"/>
          </w:tcPr>
          <w:p w:rsidR="00422C27" w:rsidRPr="002F0ECB" w:rsidRDefault="00422C27" w:rsidP="009926FA">
            <w:pPr>
              <w:jc w:val="center"/>
              <w:rPr>
                <w:rFonts w:cs="Arial"/>
                <w:b/>
                <w:color w:val="000000"/>
                <w:sz w:val="18"/>
                <w:szCs w:val="18"/>
              </w:rPr>
            </w:pPr>
            <w:r w:rsidRPr="002F0ECB">
              <w:rPr>
                <w:rFonts w:cs="Arial"/>
                <w:b/>
                <w:color w:val="000000"/>
                <w:sz w:val="18"/>
                <w:szCs w:val="18"/>
              </w:rPr>
              <w:t>ÇANKAYA UNIVERSITY</w:t>
            </w:r>
          </w:p>
          <w:p w:rsidR="00422C27" w:rsidRPr="002F0ECB" w:rsidRDefault="00422C27" w:rsidP="009926FA">
            <w:pPr>
              <w:jc w:val="center"/>
              <w:rPr>
                <w:rFonts w:cs="Arial"/>
                <w:b/>
                <w:color w:val="000000"/>
                <w:sz w:val="18"/>
                <w:szCs w:val="18"/>
              </w:rPr>
            </w:pPr>
            <w:r w:rsidRPr="002F0ECB">
              <w:rPr>
                <w:rFonts w:cs="Arial"/>
                <w:b/>
                <w:color w:val="000000"/>
                <w:sz w:val="18"/>
                <w:szCs w:val="18"/>
              </w:rPr>
              <w:t>Faculty of Arts and Sciences</w:t>
            </w:r>
          </w:p>
          <w:p w:rsidR="00422C27" w:rsidRPr="002F0ECB" w:rsidRDefault="00422C27" w:rsidP="009926FA">
            <w:pPr>
              <w:jc w:val="center"/>
              <w:rPr>
                <w:rFonts w:cs="Arial"/>
                <w:b/>
                <w:color w:val="000000"/>
                <w:sz w:val="18"/>
                <w:szCs w:val="18"/>
              </w:rPr>
            </w:pPr>
          </w:p>
          <w:p w:rsidR="00422C27" w:rsidRPr="002F0ECB" w:rsidRDefault="00422C27" w:rsidP="005D5058">
            <w:pPr>
              <w:pStyle w:val="Balk1"/>
              <w:jc w:val="center"/>
              <w:rPr>
                <w:rFonts w:cs="Arial"/>
                <w:color w:val="000000"/>
                <w:sz w:val="18"/>
                <w:szCs w:val="18"/>
              </w:rPr>
            </w:pPr>
            <w:r w:rsidRPr="002F0ECB">
              <w:rPr>
                <w:rFonts w:cs="Arial"/>
                <w:b/>
                <w:color w:val="000000"/>
                <w:sz w:val="18"/>
                <w:szCs w:val="18"/>
              </w:rPr>
              <w:t>Course Definition Form</w:t>
            </w:r>
          </w:p>
        </w:tc>
      </w:tr>
    </w:tbl>
    <w:p w:rsidR="00422C27" w:rsidRPr="002F0ECB" w:rsidRDefault="00422C27">
      <w:pPr>
        <w:ind w:right="270"/>
        <w:jc w:val="both"/>
        <w:rPr>
          <w:rFonts w:cs="Arial"/>
          <w:sz w:val="18"/>
          <w:szCs w:val="18"/>
        </w:rPr>
      </w:pPr>
    </w:p>
    <w:p w:rsidR="00422C27" w:rsidRPr="002F0ECB" w:rsidRDefault="00422C27" w:rsidP="001628CF">
      <w:pPr>
        <w:ind w:right="49"/>
        <w:jc w:val="both"/>
        <w:rPr>
          <w:rFonts w:cs="Arial"/>
          <w:sz w:val="18"/>
          <w:szCs w:val="18"/>
        </w:rPr>
      </w:pPr>
      <w:r w:rsidRPr="002F0ECB">
        <w:rPr>
          <w:rFonts w:cs="Arial"/>
          <w:sz w:val="18"/>
          <w:szCs w:val="18"/>
        </w:rPr>
        <w:t xml:space="preserve">This form should be used for either an elective or a compulsory course being proposed and for a curriculum development process for an undergraduate curriculum at </w:t>
      </w:r>
      <w:proofErr w:type="spellStart"/>
      <w:r w:rsidRPr="002F0ECB">
        <w:rPr>
          <w:rFonts w:cs="Arial"/>
          <w:sz w:val="18"/>
          <w:szCs w:val="18"/>
        </w:rPr>
        <w:t>Çankaya</w:t>
      </w:r>
      <w:proofErr w:type="spellEnd"/>
      <w:r w:rsidRPr="002F0ECB">
        <w:rPr>
          <w:rFonts w:cs="Arial"/>
          <w:sz w:val="18"/>
          <w:szCs w:val="18"/>
        </w:rPr>
        <w:t xml:space="preserve"> University, Faculty of Arts and Sciences. Please fill in the form completely and submit the print-out carrying the approval of the Department Chair to the Dean's Office and mail its electronic copy to </w:t>
      </w:r>
      <w:hyperlink r:id="rId8" w:history="1">
        <w:r w:rsidRPr="002F0ECB">
          <w:rPr>
            <w:rStyle w:val="Kpr"/>
            <w:rFonts w:cs="Arial"/>
            <w:sz w:val="18"/>
            <w:szCs w:val="18"/>
          </w:rPr>
          <w:t>serpilkilic@cankaya.edu.tr</w:t>
        </w:r>
      </w:hyperlink>
      <w:r w:rsidRPr="002F0ECB">
        <w:rPr>
          <w:rFonts w:cs="Arial"/>
          <w:sz w:val="18"/>
          <w:szCs w:val="18"/>
        </w:rPr>
        <w:t xml:space="preserve">. Upon receipt of </w:t>
      </w:r>
      <w:r w:rsidRPr="002F0ECB">
        <w:rPr>
          <w:rFonts w:cs="Arial"/>
          <w:i/>
          <w:sz w:val="18"/>
          <w:szCs w:val="18"/>
        </w:rPr>
        <w:t>both copies</w:t>
      </w:r>
      <w:r w:rsidRPr="002F0ECB">
        <w:rPr>
          <w:rFonts w:cs="Arial"/>
          <w:sz w:val="18"/>
          <w:szCs w:val="18"/>
        </w:rPr>
        <w:t>, the print-out will be forwarded to the Faculty Academic Board for approval. Incomplete forms will be returned to the Department. The approved form is finally sent to the President’s office for approval by the Senate.</w:t>
      </w:r>
    </w:p>
    <w:p w:rsidR="00422C27" w:rsidRPr="002F0ECB" w:rsidRDefault="00422C27">
      <w:pPr>
        <w:ind w:right="270"/>
        <w:jc w:val="both"/>
        <w:rPr>
          <w:rFonts w:cs="Arial"/>
          <w:sz w:val="18"/>
          <w:szCs w:val="18"/>
        </w:rPr>
      </w:pPr>
    </w:p>
    <w:p w:rsidR="00422C27" w:rsidRPr="002F0ECB" w:rsidRDefault="00422C27">
      <w:pPr>
        <w:rPr>
          <w:rFonts w:cs="Arial"/>
          <w:b/>
          <w:sz w:val="18"/>
          <w:szCs w:val="18"/>
        </w:rPr>
      </w:pPr>
    </w:p>
    <w:p w:rsidR="00422C27" w:rsidRPr="002F0ECB" w:rsidRDefault="00422C27">
      <w:pPr>
        <w:rPr>
          <w:rFonts w:cs="Arial"/>
          <w:b/>
          <w:sz w:val="18"/>
          <w:szCs w:val="18"/>
        </w:rPr>
      </w:pPr>
      <w:r w:rsidRPr="002F0ECB">
        <w:rPr>
          <w:rFonts w:cs="Arial"/>
          <w:b/>
          <w:sz w:val="18"/>
          <w:szCs w:val="18"/>
        </w:rPr>
        <w:t>Part I.  Basic Course Information</w:t>
      </w:r>
    </w:p>
    <w:p w:rsidR="00422C27" w:rsidRPr="002F0ECB" w:rsidRDefault="00422C27">
      <w:pPr>
        <w:rPr>
          <w:rFonts w:cs="Arial"/>
          <w:b/>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254"/>
        <w:gridCol w:w="1701"/>
        <w:gridCol w:w="426"/>
        <w:gridCol w:w="1701"/>
        <w:gridCol w:w="425"/>
        <w:gridCol w:w="1355"/>
        <w:gridCol w:w="771"/>
      </w:tblGrid>
      <w:tr w:rsidR="00422C27" w:rsidRPr="002F0ECB"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422C27" w:rsidRPr="002F0ECB" w:rsidRDefault="00422C27" w:rsidP="00397735">
            <w:pPr>
              <w:rPr>
                <w:rFonts w:cs="Arial"/>
                <w:b/>
                <w:sz w:val="18"/>
                <w:szCs w:val="18"/>
              </w:rPr>
            </w:pPr>
            <w:r w:rsidRPr="002F0ECB">
              <w:rPr>
                <w:rFonts w:cs="Arial"/>
                <w:b/>
                <w:sz w:val="18"/>
                <w:szCs w:val="18"/>
              </w:rPr>
              <w:t>Department Name</w:t>
            </w:r>
          </w:p>
        </w:tc>
        <w:tc>
          <w:tcPr>
            <w:tcW w:w="6082" w:type="dxa"/>
            <w:gridSpan w:val="4"/>
            <w:tcBorders>
              <w:left w:val="single" w:sz="4" w:space="0" w:color="auto"/>
              <w:right w:val="single" w:sz="4" w:space="0" w:color="auto"/>
            </w:tcBorders>
            <w:vAlign w:val="center"/>
          </w:tcPr>
          <w:p w:rsidR="00422C27" w:rsidRPr="002F0ECB" w:rsidRDefault="00422C27" w:rsidP="00397735">
            <w:pPr>
              <w:rPr>
                <w:rFonts w:cs="Arial"/>
                <w:sz w:val="18"/>
                <w:szCs w:val="18"/>
              </w:rPr>
            </w:pPr>
            <w:r w:rsidRPr="002F0ECB">
              <w:rPr>
                <w:rFonts w:cs="Arial"/>
                <w:bCs/>
                <w:caps/>
                <w:sz w:val="18"/>
                <w:szCs w:val="18"/>
              </w:rPr>
              <w:t>ENGLISH LANGUAGE AND LITERATURE</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22C27" w:rsidRPr="002F0ECB" w:rsidRDefault="00422C27" w:rsidP="00397735">
            <w:pPr>
              <w:rPr>
                <w:rFonts w:cs="Arial"/>
                <w:b/>
                <w:sz w:val="18"/>
                <w:szCs w:val="18"/>
              </w:rPr>
            </w:pPr>
            <w:r w:rsidRPr="002F0ECB">
              <w:rPr>
                <w:rFonts w:cs="Arial"/>
                <w:b/>
                <w:sz w:val="18"/>
                <w:szCs w:val="18"/>
              </w:rPr>
              <w:t>Dept. Numeric Code</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422C27" w:rsidRPr="002F0ECB" w:rsidTr="00973F4F">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973F4F">
                  <w:pPr>
                    <w:spacing w:before="40" w:after="40"/>
                    <w:jc w:val="center"/>
                    <w:rPr>
                      <w:rFonts w:cs="Arial"/>
                      <w:sz w:val="18"/>
                      <w:szCs w:val="18"/>
                    </w:rPr>
                  </w:pPr>
                  <w:r w:rsidRPr="002F0ECB">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973F4F">
                  <w:pPr>
                    <w:spacing w:before="40" w:after="40"/>
                    <w:jc w:val="center"/>
                    <w:rPr>
                      <w:rFonts w:cs="Arial"/>
                      <w:sz w:val="18"/>
                      <w:szCs w:val="18"/>
                    </w:rPr>
                  </w:pPr>
                  <w:r w:rsidRPr="002F0ECB">
                    <w:rPr>
                      <w:rFonts w:cs="Arial"/>
                      <w:sz w:val="18"/>
                      <w:szCs w:val="18"/>
                    </w:rPr>
                    <w:t>1</w:t>
                  </w:r>
                </w:p>
              </w:tc>
            </w:tr>
          </w:tbl>
          <w:p w:rsidR="00422C27" w:rsidRPr="002F0ECB" w:rsidRDefault="00422C27" w:rsidP="00397735">
            <w:pPr>
              <w:rPr>
                <w:rFonts w:cs="Arial"/>
                <w:b/>
                <w:sz w:val="18"/>
                <w:szCs w:val="18"/>
              </w:rPr>
            </w:pPr>
          </w:p>
        </w:tc>
      </w:tr>
      <w:tr w:rsidR="00422C27" w:rsidRPr="002F0ECB" w:rsidTr="00DC45E3">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422C27" w:rsidRPr="002F0ECB" w:rsidRDefault="00422C27" w:rsidP="00397735">
            <w:pPr>
              <w:rPr>
                <w:rFonts w:cs="Arial"/>
                <w:b/>
                <w:sz w:val="18"/>
                <w:szCs w:val="18"/>
              </w:rPr>
            </w:pPr>
            <w:r w:rsidRPr="002F0ECB">
              <w:rPr>
                <w:rFonts w:cs="Arial"/>
                <w:b/>
                <w:sz w:val="18"/>
                <w:szCs w:val="18"/>
              </w:rPr>
              <w:t>Course Code</w:t>
            </w:r>
          </w:p>
        </w:tc>
        <w:tc>
          <w:tcPr>
            <w:tcW w:w="2254" w:type="dxa"/>
            <w:tcBorders>
              <w:left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22C27" w:rsidRPr="002F0ECB" w:rsidTr="00973F4F">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973F4F">
                  <w:pPr>
                    <w:spacing w:before="40" w:after="40"/>
                    <w:jc w:val="center"/>
                    <w:rPr>
                      <w:rFonts w:cs="Arial"/>
                      <w:sz w:val="18"/>
                      <w:szCs w:val="18"/>
                    </w:rPr>
                  </w:pPr>
                  <w:r w:rsidRPr="002F0ECB">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973F4F">
                  <w:pPr>
                    <w:spacing w:before="40" w:after="40"/>
                    <w:jc w:val="center"/>
                    <w:rPr>
                      <w:rFonts w:cs="Arial"/>
                      <w:sz w:val="18"/>
                      <w:szCs w:val="18"/>
                    </w:rPr>
                  </w:pPr>
                  <w:r w:rsidRPr="002F0ECB">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973F4F">
                  <w:pPr>
                    <w:spacing w:before="40" w:after="40"/>
                    <w:jc w:val="center"/>
                    <w:rPr>
                      <w:rFonts w:cs="Arial"/>
                      <w:sz w:val="18"/>
                      <w:szCs w:val="18"/>
                    </w:rPr>
                  </w:pPr>
                  <w:r w:rsidRPr="002F0ECB">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973F4F">
                  <w:pPr>
                    <w:spacing w:before="40" w:after="40"/>
                    <w:jc w:val="center"/>
                    <w:rPr>
                      <w:rFonts w:cs="Arial"/>
                      <w:sz w:val="18"/>
                      <w:szCs w:val="18"/>
                    </w:rPr>
                  </w:pPr>
                  <w:r w:rsidRPr="002F0ECB">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2F0ECB" w:rsidP="00973F4F">
                  <w:pPr>
                    <w:spacing w:before="40" w:after="40"/>
                    <w:jc w:val="center"/>
                    <w:rPr>
                      <w:rFonts w:cs="Arial"/>
                      <w:sz w:val="18"/>
                      <w:szCs w:val="18"/>
                    </w:rPr>
                  </w:pPr>
                  <w:r w:rsidRPr="002F0ECB">
                    <w:rPr>
                      <w:rFonts w:cs="Arial"/>
                      <w:sz w:val="18"/>
                      <w:szCs w:val="18"/>
                    </w:rPr>
                    <w:t>3</w:t>
                  </w: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973F4F">
                  <w:pPr>
                    <w:spacing w:before="40" w:after="40"/>
                    <w:jc w:val="center"/>
                    <w:rPr>
                      <w:rFonts w:cs="Arial"/>
                      <w:sz w:val="18"/>
                      <w:szCs w:val="18"/>
                    </w:rPr>
                  </w:pPr>
                  <w:r w:rsidRPr="002F0ECB">
                    <w:rPr>
                      <w:rFonts w:cs="Arial"/>
                      <w:sz w:val="18"/>
                      <w:szCs w:val="18"/>
                    </w:rPr>
                    <w:t>4</w:t>
                  </w: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973F4F">
                  <w:pPr>
                    <w:spacing w:before="40" w:after="40"/>
                    <w:jc w:val="center"/>
                    <w:rPr>
                      <w:rFonts w:cs="Arial"/>
                      <w:sz w:val="18"/>
                      <w:szCs w:val="18"/>
                    </w:rPr>
                  </w:pPr>
                </w:p>
              </w:tc>
            </w:tr>
          </w:tbl>
          <w:p w:rsidR="00422C27" w:rsidRPr="002F0ECB" w:rsidRDefault="00422C27"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422C27" w:rsidRPr="002F0ECB" w:rsidRDefault="00422C27" w:rsidP="000D2267">
            <w:pPr>
              <w:spacing w:before="40" w:after="40"/>
              <w:rPr>
                <w:rFonts w:cs="Arial"/>
                <w:b/>
                <w:sz w:val="18"/>
                <w:szCs w:val="18"/>
              </w:rPr>
            </w:pPr>
            <w:r w:rsidRPr="002F0ECB">
              <w:rPr>
                <w:rFonts w:cs="Arial"/>
                <w:b/>
                <w:sz w:val="18"/>
                <w:szCs w:val="18"/>
              </w:rPr>
              <w:t>Number of Weekly Lecture Hours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22C27" w:rsidRPr="002F0ECB"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422C27" w:rsidRPr="002F0ECB" w:rsidRDefault="00422C27" w:rsidP="00973F4F">
                  <w:pPr>
                    <w:spacing w:before="40" w:after="40"/>
                    <w:jc w:val="center"/>
                    <w:rPr>
                      <w:rFonts w:cs="Arial"/>
                      <w:sz w:val="18"/>
                      <w:szCs w:val="18"/>
                    </w:rPr>
                  </w:pPr>
                  <w:r w:rsidRPr="002F0ECB">
                    <w:rPr>
                      <w:rFonts w:cs="Arial"/>
                      <w:sz w:val="18"/>
                      <w:szCs w:val="18"/>
                    </w:rPr>
                    <w:t>3</w:t>
                  </w:r>
                </w:p>
              </w:tc>
            </w:tr>
          </w:tbl>
          <w:p w:rsidR="00422C27" w:rsidRPr="002F0ECB" w:rsidRDefault="00422C27"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422C27" w:rsidRPr="002F0ECB" w:rsidRDefault="00422C27" w:rsidP="00397735">
            <w:pPr>
              <w:rPr>
                <w:rFonts w:cs="Arial"/>
                <w:b/>
                <w:sz w:val="18"/>
                <w:szCs w:val="18"/>
              </w:rPr>
            </w:pPr>
            <w:r w:rsidRPr="002F0ECB">
              <w:rPr>
                <w:rFonts w:cs="Arial"/>
                <w:b/>
                <w:sz w:val="18"/>
                <w:szCs w:val="18"/>
              </w:rPr>
              <w:t>Number of Weekly Lab/Tutorial Hours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22C27" w:rsidRPr="002F0ECB"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422C27" w:rsidRPr="002F0ECB" w:rsidRDefault="00455149" w:rsidP="00973F4F">
                  <w:pPr>
                    <w:spacing w:before="40" w:after="40"/>
                    <w:jc w:val="center"/>
                    <w:rPr>
                      <w:rFonts w:cs="Arial"/>
                      <w:sz w:val="18"/>
                      <w:szCs w:val="18"/>
                    </w:rPr>
                  </w:pPr>
                  <w:r w:rsidRPr="002F0ECB">
                    <w:rPr>
                      <w:rFonts w:cs="Arial"/>
                      <w:sz w:val="18"/>
                      <w:szCs w:val="18"/>
                    </w:rPr>
                    <w:t>0</w:t>
                  </w:r>
                </w:p>
              </w:tc>
            </w:tr>
          </w:tbl>
          <w:p w:rsidR="00422C27" w:rsidRPr="002F0ECB" w:rsidRDefault="00422C27" w:rsidP="00973F4F">
            <w:pPr>
              <w:spacing w:before="40" w:after="40"/>
              <w:rPr>
                <w:rFonts w:cs="Arial"/>
                <w:sz w:val="18"/>
                <w:szCs w:val="18"/>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rsidR="00422C27" w:rsidRPr="002F0ECB" w:rsidRDefault="00422C27" w:rsidP="00397735">
            <w:pPr>
              <w:rPr>
                <w:rFonts w:cs="Arial"/>
                <w:b/>
                <w:sz w:val="18"/>
                <w:szCs w:val="18"/>
              </w:rPr>
            </w:pPr>
            <w:r w:rsidRPr="002F0ECB">
              <w:rPr>
                <w:rFonts w:cs="Arial"/>
                <w:b/>
                <w:sz w:val="18"/>
                <w:szCs w:val="18"/>
              </w:rPr>
              <w:t>Number of Credit Hours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22C27" w:rsidRPr="002F0ECB" w:rsidTr="00973F4F">
              <w:tc>
                <w:tcPr>
                  <w:tcW w:w="284" w:type="dxa"/>
                  <w:tcBorders>
                    <w:top w:val="single" w:sz="4" w:space="0" w:color="000000"/>
                    <w:left w:val="single" w:sz="4" w:space="0" w:color="000000"/>
                    <w:bottom w:val="single" w:sz="4" w:space="0" w:color="000000"/>
                    <w:right w:val="single" w:sz="4" w:space="0" w:color="000000"/>
                  </w:tcBorders>
                  <w:vAlign w:val="center"/>
                </w:tcPr>
                <w:p w:rsidR="00422C27" w:rsidRPr="002F0ECB" w:rsidRDefault="00422C27" w:rsidP="00973F4F">
                  <w:pPr>
                    <w:spacing w:before="40" w:after="40"/>
                    <w:jc w:val="center"/>
                    <w:rPr>
                      <w:rFonts w:cs="Arial"/>
                      <w:sz w:val="18"/>
                      <w:szCs w:val="18"/>
                    </w:rPr>
                  </w:pPr>
                  <w:r w:rsidRPr="002F0ECB">
                    <w:rPr>
                      <w:rFonts w:cs="Arial"/>
                      <w:sz w:val="18"/>
                      <w:szCs w:val="18"/>
                    </w:rPr>
                    <w:t>3</w:t>
                  </w:r>
                </w:p>
              </w:tc>
            </w:tr>
          </w:tbl>
          <w:p w:rsidR="00422C27" w:rsidRPr="002F0ECB" w:rsidRDefault="00422C27" w:rsidP="00397735">
            <w:pPr>
              <w:rPr>
                <w:rFonts w:cs="Arial"/>
                <w:b/>
                <w:sz w:val="18"/>
                <w:szCs w:val="18"/>
              </w:rPr>
            </w:pPr>
          </w:p>
        </w:tc>
      </w:tr>
      <w:tr w:rsidR="00422C27" w:rsidRPr="002F0ECB"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422C27" w:rsidRPr="002F0ECB" w:rsidRDefault="00422C27" w:rsidP="00397735">
            <w:pPr>
              <w:rPr>
                <w:rFonts w:cs="Arial"/>
                <w:b/>
                <w:sz w:val="18"/>
                <w:szCs w:val="18"/>
              </w:rPr>
            </w:pPr>
            <w:r w:rsidRPr="002F0ECB">
              <w:rPr>
                <w:rFonts w:cs="Arial"/>
                <w:b/>
                <w:sz w:val="18"/>
                <w:szCs w:val="18"/>
              </w:rPr>
              <w:t>Course Web Site</w:t>
            </w:r>
          </w:p>
        </w:tc>
        <w:tc>
          <w:tcPr>
            <w:tcW w:w="6082" w:type="dxa"/>
            <w:gridSpan w:val="4"/>
            <w:tcBorders>
              <w:left w:val="single" w:sz="4" w:space="0" w:color="auto"/>
              <w:right w:val="single" w:sz="4" w:space="0" w:color="auto"/>
            </w:tcBorders>
            <w:vAlign w:val="center"/>
          </w:tcPr>
          <w:p w:rsidR="00422C27" w:rsidRPr="002F0ECB" w:rsidRDefault="00422C27" w:rsidP="005E2CC9">
            <w:pPr>
              <w:rPr>
                <w:rFonts w:cs="Arial"/>
                <w:b/>
                <w:sz w:val="18"/>
                <w:szCs w:val="18"/>
              </w:rPr>
            </w:pPr>
            <w:r w:rsidRPr="002F0ECB">
              <w:rPr>
                <w:rFonts w:cs="Arial"/>
                <w:sz w:val="18"/>
                <w:szCs w:val="18"/>
              </w:rPr>
              <w:t>http:// ell.cankaya.edu.tr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422C27" w:rsidRPr="002F0ECB" w:rsidRDefault="00422C27" w:rsidP="00397735">
            <w:pPr>
              <w:rPr>
                <w:rFonts w:cs="Arial"/>
                <w:b/>
                <w:sz w:val="18"/>
                <w:szCs w:val="18"/>
              </w:rPr>
            </w:pPr>
            <w:r w:rsidRPr="002F0ECB">
              <w:rPr>
                <w:rFonts w:cs="Arial"/>
                <w:b/>
                <w:sz w:val="18"/>
                <w:szCs w:val="18"/>
              </w:rPr>
              <w:t>ECTS Credit</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422C27" w:rsidRPr="002F0ECB" w:rsidTr="00973F4F">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973F4F">
                  <w:pPr>
                    <w:spacing w:before="40" w:after="40"/>
                    <w:jc w:val="center"/>
                    <w:rPr>
                      <w:rFonts w:cs="Arial"/>
                      <w:sz w:val="18"/>
                      <w:szCs w:val="18"/>
                    </w:rPr>
                  </w:pPr>
                  <w:r w:rsidRPr="002F0ECB">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973F4F">
                  <w:pPr>
                    <w:spacing w:before="40" w:after="40"/>
                    <w:jc w:val="center"/>
                    <w:rPr>
                      <w:rFonts w:cs="Arial"/>
                      <w:sz w:val="18"/>
                      <w:szCs w:val="18"/>
                    </w:rPr>
                  </w:pPr>
                  <w:r w:rsidRPr="002F0ECB">
                    <w:rPr>
                      <w:rFonts w:cs="Arial"/>
                      <w:sz w:val="18"/>
                      <w:szCs w:val="18"/>
                    </w:rPr>
                    <w:t>6</w:t>
                  </w:r>
                </w:p>
              </w:tc>
            </w:tr>
          </w:tbl>
          <w:p w:rsidR="00422C27" w:rsidRPr="002F0ECB" w:rsidRDefault="00422C27" w:rsidP="00397735">
            <w:pPr>
              <w:rPr>
                <w:rFonts w:cs="Arial"/>
                <w:b/>
                <w:sz w:val="18"/>
                <w:szCs w:val="18"/>
              </w:rPr>
            </w:pPr>
          </w:p>
        </w:tc>
      </w:tr>
    </w:tbl>
    <w:p w:rsidR="00422C27" w:rsidRPr="002F0ECB" w:rsidRDefault="00422C27">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9308"/>
      </w:tblGrid>
      <w:tr w:rsidR="00422C27" w:rsidRPr="002F0ECB" w:rsidTr="00A838C4">
        <w:trPr>
          <w:trHeight w:val="424"/>
        </w:trPr>
        <w:tc>
          <w:tcPr>
            <w:tcW w:w="10343" w:type="dxa"/>
            <w:gridSpan w:val="2"/>
            <w:shd w:val="clear" w:color="auto" w:fill="D9D9D9"/>
            <w:vAlign w:val="center"/>
          </w:tcPr>
          <w:p w:rsidR="00422C27" w:rsidRPr="002F0ECB" w:rsidRDefault="00422C27" w:rsidP="0098749D">
            <w:pPr>
              <w:rPr>
                <w:rFonts w:cs="Arial"/>
                <w:b/>
                <w:sz w:val="18"/>
                <w:szCs w:val="18"/>
              </w:rPr>
            </w:pPr>
            <w:r w:rsidRPr="002F0ECB">
              <w:rPr>
                <w:rFonts w:cs="Arial"/>
                <w:b/>
                <w:sz w:val="18"/>
                <w:szCs w:val="18"/>
              </w:rPr>
              <w:t>Course Name</w:t>
            </w:r>
          </w:p>
          <w:p w:rsidR="00422C27" w:rsidRPr="002F0ECB" w:rsidRDefault="00422C27" w:rsidP="0098749D">
            <w:pPr>
              <w:rPr>
                <w:rFonts w:cs="Arial"/>
                <w:b/>
                <w:sz w:val="18"/>
                <w:szCs w:val="18"/>
              </w:rPr>
            </w:pPr>
            <w:r w:rsidRPr="002F0ECB">
              <w:rPr>
                <w:rFonts w:cs="Arial"/>
                <w:i/>
                <w:sz w:val="18"/>
                <w:szCs w:val="18"/>
              </w:rPr>
              <w:t>This information will appear in the printed catalogs and on the web online catalog.</w:t>
            </w:r>
          </w:p>
        </w:tc>
      </w:tr>
      <w:tr w:rsidR="00422C27" w:rsidRPr="002F0ECB" w:rsidTr="00A838C4">
        <w:trPr>
          <w:trHeight w:val="424"/>
        </w:trPr>
        <w:tc>
          <w:tcPr>
            <w:tcW w:w="1035" w:type="dxa"/>
            <w:shd w:val="clear" w:color="auto" w:fill="D9D9D9"/>
            <w:vAlign w:val="center"/>
          </w:tcPr>
          <w:p w:rsidR="00422C27" w:rsidRPr="002F0ECB" w:rsidRDefault="00422C27" w:rsidP="0098749D">
            <w:pPr>
              <w:rPr>
                <w:rFonts w:cs="Arial"/>
                <w:b/>
                <w:sz w:val="18"/>
                <w:szCs w:val="18"/>
              </w:rPr>
            </w:pPr>
            <w:r w:rsidRPr="002F0ECB">
              <w:rPr>
                <w:rFonts w:cs="Arial"/>
                <w:sz w:val="18"/>
                <w:szCs w:val="18"/>
              </w:rPr>
              <w:t>English Name</w:t>
            </w:r>
          </w:p>
        </w:tc>
        <w:tc>
          <w:tcPr>
            <w:tcW w:w="9308" w:type="dxa"/>
            <w:vAlign w:val="center"/>
          </w:tcPr>
          <w:p w:rsidR="00422C27" w:rsidRPr="002F0ECB" w:rsidRDefault="00422C27" w:rsidP="00BF461A">
            <w:pPr>
              <w:rPr>
                <w:rFonts w:cs="Arial"/>
                <w:sz w:val="18"/>
                <w:szCs w:val="18"/>
              </w:rPr>
            </w:pPr>
            <w:r w:rsidRPr="002F0ECB">
              <w:rPr>
                <w:rFonts w:cs="Arial"/>
                <w:sz w:val="18"/>
                <w:szCs w:val="18"/>
              </w:rPr>
              <w:t>Survey of English Literature</w:t>
            </w:r>
            <w:r w:rsidR="005C4553" w:rsidRPr="002F0ECB">
              <w:rPr>
                <w:rFonts w:cs="Arial"/>
                <w:sz w:val="18"/>
                <w:szCs w:val="18"/>
              </w:rPr>
              <w:t xml:space="preserve"> I</w:t>
            </w:r>
          </w:p>
        </w:tc>
      </w:tr>
      <w:tr w:rsidR="00422C27" w:rsidRPr="002F0ECB" w:rsidTr="00A838C4">
        <w:trPr>
          <w:trHeight w:val="424"/>
        </w:trPr>
        <w:tc>
          <w:tcPr>
            <w:tcW w:w="1035" w:type="dxa"/>
            <w:shd w:val="clear" w:color="auto" w:fill="D9D9D9"/>
            <w:vAlign w:val="center"/>
          </w:tcPr>
          <w:p w:rsidR="00422C27" w:rsidRPr="002F0ECB" w:rsidRDefault="00422C27" w:rsidP="0098749D">
            <w:pPr>
              <w:rPr>
                <w:rFonts w:cs="Arial"/>
                <w:b/>
                <w:sz w:val="18"/>
                <w:szCs w:val="18"/>
              </w:rPr>
            </w:pPr>
            <w:r w:rsidRPr="002F0ECB">
              <w:rPr>
                <w:rFonts w:cs="Arial"/>
                <w:sz w:val="18"/>
                <w:szCs w:val="18"/>
              </w:rPr>
              <w:t>Turkish Name</w:t>
            </w:r>
          </w:p>
        </w:tc>
        <w:tc>
          <w:tcPr>
            <w:tcW w:w="9308" w:type="dxa"/>
            <w:vAlign w:val="center"/>
          </w:tcPr>
          <w:p w:rsidR="00422C27" w:rsidRPr="002F0ECB" w:rsidRDefault="00422C27" w:rsidP="00BF461A">
            <w:pPr>
              <w:rPr>
                <w:rFonts w:cs="Arial"/>
                <w:sz w:val="18"/>
                <w:szCs w:val="18"/>
              </w:rPr>
            </w:pPr>
            <w:proofErr w:type="spellStart"/>
            <w:r w:rsidRPr="002F0ECB">
              <w:rPr>
                <w:rFonts w:cs="Arial"/>
                <w:sz w:val="18"/>
                <w:szCs w:val="18"/>
              </w:rPr>
              <w:t>İngiliz</w:t>
            </w:r>
            <w:proofErr w:type="spellEnd"/>
            <w:r w:rsidRPr="002F0ECB">
              <w:rPr>
                <w:rFonts w:cs="Arial"/>
                <w:sz w:val="18"/>
                <w:szCs w:val="18"/>
              </w:rPr>
              <w:t xml:space="preserve"> </w:t>
            </w:r>
            <w:proofErr w:type="spellStart"/>
            <w:r w:rsidRPr="002F0ECB">
              <w:rPr>
                <w:rFonts w:cs="Arial"/>
                <w:sz w:val="18"/>
                <w:szCs w:val="18"/>
              </w:rPr>
              <w:t>Edebiyatı</w:t>
            </w:r>
            <w:proofErr w:type="spellEnd"/>
            <w:r w:rsidRPr="002F0ECB">
              <w:rPr>
                <w:rFonts w:cs="Arial"/>
                <w:sz w:val="18"/>
                <w:szCs w:val="18"/>
              </w:rPr>
              <w:t xml:space="preserve"> </w:t>
            </w:r>
            <w:proofErr w:type="spellStart"/>
            <w:r w:rsidRPr="002F0ECB">
              <w:rPr>
                <w:rFonts w:cs="Arial"/>
                <w:sz w:val="18"/>
                <w:szCs w:val="18"/>
              </w:rPr>
              <w:t>Tarihi</w:t>
            </w:r>
            <w:proofErr w:type="spellEnd"/>
            <w:r w:rsidR="005C4553" w:rsidRPr="002F0ECB">
              <w:rPr>
                <w:rFonts w:cs="Arial"/>
                <w:sz w:val="18"/>
                <w:szCs w:val="18"/>
              </w:rPr>
              <w:t xml:space="preserve"> I</w:t>
            </w:r>
          </w:p>
        </w:tc>
      </w:tr>
    </w:tbl>
    <w:p w:rsidR="00422C27" w:rsidRPr="002F0ECB" w:rsidRDefault="00422C27">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22C27" w:rsidRPr="002F0ECB" w:rsidTr="0098749D">
        <w:trPr>
          <w:cantSplit/>
          <w:trHeight w:val="332"/>
        </w:trPr>
        <w:tc>
          <w:tcPr>
            <w:tcW w:w="10348" w:type="dxa"/>
            <w:shd w:val="pct15" w:color="000000" w:fill="FFFFFF"/>
            <w:vAlign w:val="center"/>
          </w:tcPr>
          <w:p w:rsidR="00422C27" w:rsidRPr="002F0ECB" w:rsidRDefault="00422C27" w:rsidP="0098749D">
            <w:pPr>
              <w:rPr>
                <w:rFonts w:cs="Arial"/>
                <w:b/>
                <w:sz w:val="18"/>
                <w:szCs w:val="18"/>
              </w:rPr>
            </w:pPr>
            <w:r w:rsidRPr="002F0ECB">
              <w:rPr>
                <w:rFonts w:cs="Arial"/>
                <w:b/>
                <w:sz w:val="18"/>
                <w:szCs w:val="18"/>
              </w:rPr>
              <w:t xml:space="preserve">Course Description </w:t>
            </w:r>
          </w:p>
          <w:p w:rsidR="00422C27" w:rsidRPr="002F0ECB" w:rsidRDefault="00422C27" w:rsidP="0098749D">
            <w:pPr>
              <w:rPr>
                <w:rFonts w:cs="Arial"/>
                <w:i/>
                <w:sz w:val="18"/>
                <w:szCs w:val="18"/>
              </w:rPr>
            </w:pPr>
            <w:r w:rsidRPr="002F0ECB">
              <w:rPr>
                <w:rFonts w:cs="Arial"/>
                <w:i/>
                <w:sz w:val="18"/>
                <w:szCs w:val="18"/>
              </w:rPr>
              <w:t xml:space="preserve">Provide a brief overview of what is covered during the semester. This information will appear in the printed catalogs and on the web online catalog. </w:t>
            </w:r>
          </w:p>
          <w:p w:rsidR="00422C27" w:rsidRPr="002F0ECB" w:rsidRDefault="00422C27" w:rsidP="0098749D">
            <w:pPr>
              <w:rPr>
                <w:rFonts w:cs="Arial"/>
                <w:i/>
                <w:sz w:val="18"/>
                <w:szCs w:val="18"/>
              </w:rPr>
            </w:pPr>
            <w:r w:rsidRPr="002F0ECB">
              <w:rPr>
                <w:rFonts w:cs="Arial"/>
                <w:i/>
                <w:sz w:val="18"/>
                <w:szCs w:val="18"/>
              </w:rPr>
              <w:t>Maximum 60 words.</w:t>
            </w:r>
          </w:p>
        </w:tc>
      </w:tr>
      <w:tr w:rsidR="00422C27" w:rsidRPr="002F0ECB" w:rsidTr="002F0ECB">
        <w:trPr>
          <w:cantSplit/>
          <w:trHeight w:val="1118"/>
        </w:trPr>
        <w:tc>
          <w:tcPr>
            <w:tcW w:w="10348" w:type="dxa"/>
          </w:tcPr>
          <w:p w:rsidR="00422C27" w:rsidRPr="002F0ECB" w:rsidRDefault="00422C27" w:rsidP="004355F7">
            <w:pPr>
              <w:pStyle w:val="GvdeMetni2"/>
              <w:spacing w:before="60" w:after="20" w:line="240" w:lineRule="auto"/>
              <w:jc w:val="left"/>
              <w:rPr>
                <w:rFonts w:ascii="Arial" w:hAnsi="Arial" w:cs="Arial"/>
                <w:sz w:val="18"/>
                <w:szCs w:val="18"/>
              </w:rPr>
            </w:pPr>
          </w:p>
          <w:p w:rsidR="00422C27" w:rsidRPr="002F0ECB" w:rsidRDefault="00422C27" w:rsidP="002F0ECB">
            <w:pPr>
              <w:pStyle w:val="GvdeMetni2"/>
              <w:spacing w:line="240" w:lineRule="auto"/>
              <w:rPr>
                <w:rFonts w:ascii="Arial" w:hAnsi="Arial" w:cs="Arial"/>
                <w:sz w:val="18"/>
                <w:szCs w:val="18"/>
              </w:rPr>
            </w:pPr>
            <w:r w:rsidRPr="002F0ECB">
              <w:rPr>
                <w:rFonts w:ascii="Arial" w:hAnsi="Arial" w:cs="Arial"/>
                <w:sz w:val="18"/>
                <w:szCs w:val="18"/>
              </w:rPr>
              <w:t>The course pr</w:t>
            </w:r>
            <w:r w:rsidR="00A97B15" w:rsidRPr="002F0ECB">
              <w:rPr>
                <w:rFonts w:ascii="Arial" w:hAnsi="Arial" w:cs="Arial"/>
                <w:sz w:val="18"/>
                <w:szCs w:val="18"/>
              </w:rPr>
              <w:t xml:space="preserve">ovides </w:t>
            </w:r>
            <w:r w:rsidR="00BF3F88" w:rsidRPr="002F0ECB">
              <w:rPr>
                <w:rFonts w:ascii="Arial" w:hAnsi="Arial" w:cs="Arial"/>
                <w:sz w:val="18"/>
                <w:szCs w:val="18"/>
              </w:rPr>
              <w:t>a</w:t>
            </w:r>
            <w:r w:rsidR="00A97B15" w:rsidRPr="002F0ECB">
              <w:rPr>
                <w:rFonts w:ascii="Arial" w:hAnsi="Arial" w:cs="Arial"/>
                <w:sz w:val="18"/>
                <w:szCs w:val="18"/>
              </w:rPr>
              <w:t xml:space="preserve"> survey of English </w:t>
            </w:r>
            <w:r w:rsidRPr="002F0ECB">
              <w:rPr>
                <w:rFonts w:ascii="Arial" w:hAnsi="Arial" w:cs="Arial"/>
                <w:sz w:val="18"/>
                <w:szCs w:val="18"/>
              </w:rPr>
              <w:t>literature</w:t>
            </w:r>
            <w:r w:rsidR="00A97B15" w:rsidRPr="002F0ECB">
              <w:rPr>
                <w:rFonts w:ascii="Arial" w:hAnsi="Arial" w:cs="Arial"/>
                <w:sz w:val="18"/>
                <w:szCs w:val="18"/>
              </w:rPr>
              <w:t xml:space="preserve"> from </w:t>
            </w:r>
            <w:r w:rsidRPr="002F0ECB">
              <w:rPr>
                <w:rFonts w:ascii="Arial" w:hAnsi="Arial" w:cs="Arial"/>
                <w:sz w:val="18"/>
                <w:szCs w:val="18"/>
              </w:rPr>
              <w:t>the Middle Ages</w:t>
            </w:r>
            <w:r w:rsidR="00A97B15" w:rsidRPr="002F0ECB">
              <w:rPr>
                <w:rFonts w:ascii="Arial" w:hAnsi="Arial" w:cs="Arial"/>
                <w:sz w:val="18"/>
                <w:szCs w:val="18"/>
              </w:rPr>
              <w:t xml:space="preserve"> to the </w:t>
            </w:r>
            <w:r w:rsidRPr="002F0ECB">
              <w:rPr>
                <w:rFonts w:ascii="Arial" w:hAnsi="Arial" w:cs="Arial"/>
                <w:sz w:val="18"/>
                <w:szCs w:val="18"/>
              </w:rPr>
              <w:t>18</w:t>
            </w:r>
            <w:r w:rsidRPr="002F0ECB">
              <w:rPr>
                <w:rFonts w:ascii="Arial" w:hAnsi="Arial" w:cs="Arial"/>
                <w:sz w:val="18"/>
                <w:szCs w:val="18"/>
                <w:vertAlign w:val="superscript"/>
              </w:rPr>
              <w:t>th</w:t>
            </w:r>
            <w:r w:rsidR="00A97B15" w:rsidRPr="002F0ECB">
              <w:rPr>
                <w:rFonts w:ascii="Arial" w:hAnsi="Arial" w:cs="Arial"/>
                <w:sz w:val="18"/>
                <w:szCs w:val="18"/>
              </w:rPr>
              <w:t xml:space="preserve"> century</w:t>
            </w:r>
            <w:r w:rsidRPr="002F0ECB">
              <w:rPr>
                <w:rFonts w:ascii="Arial" w:hAnsi="Arial" w:cs="Arial"/>
                <w:sz w:val="18"/>
                <w:szCs w:val="18"/>
              </w:rPr>
              <w:t>. Students become familiar with the genres and movements characteristic of each period.</w:t>
            </w:r>
            <w:r w:rsidR="009409C1" w:rsidRPr="002F0ECB">
              <w:rPr>
                <w:rFonts w:ascii="Arial" w:hAnsi="Arial" w:cs="Arial"/>
                <w:sz w:val="18"/>
                <w:szCs w:val="18"/>
              </w:rPr>
              <w:t xml:space="preserve"> Major texts of each period will be </w:t>
            </w:r>
            <w:proofErr w:type="spellStart"/>
            <w:r w:rsidR="009409C1" w:rsidRPr="002F0ECB">
              <w:rPr>
                <w:rFonts w:ascii="Arial" w:hAnsi="Arial" w:cs="Arial"/>
                <w:sz w:val="18"/>
                <w:szCs w:val="18"/>
              </w:rPr>
              <w:t>analyzed</w:t>
            </w:r>
            <w:proofErr w:type="spellEnd"/>
            <w:r w:rsidR="009409C1" w:rsidRPr="002F0ECB">
              <w:rPr>
                <w:rFonts w:ascii="Arial" w:hAnsi="Arial" w:cs="Arial"/>
                <w:sz w:val="18"/>
                <w:szCs w:val="18"/>
              </w:rPr>
              <w:t xml:space="preserve"> in this course.</w:t>
            </w:r>
          </w:p>
          <w:p w:rsidR="00422C27" w:rsidRPr="002F0ECB" w:rsidRDefault="00422C27" w:rsidP="004355F7">
            <w:pPr>
              <w:pStyle w:val="GvdeMetni2"/>
              <w:spacing w:before="60" w:after="20" w:line="240" w:lineRule="auto"/>
              <w:jc w:val="left"/>
              <w:rPr>
                <w:rFonts w:ascii="Arial" w:hAnsi="Arial" w:cs="Arial"/>
                <w:sz w:val="18"/>
                <w:szCs w:val="18"/>
              </w:rPr>
            </w:pPr>
          </w:p>
        </w:tc>
      </w:tr>
    </w:tbl>
    <w:p w:rsidR="00422C27" w:rsidRPr="002F0ECB" w:rsidRDefault="00422C27">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113"/>
        <w:gridCol w:w="6"/>
        <w:gridCol w:w="230"/>
        <w:gridCol w:w="1890"/>
        <w:gridCol w:w="2247"/>
        <w:gridCol w:w="21"/>
        <w:gridCol w:w="2126"/>
      </w:tblGrid>
      <w:tr w:rsidR="00422C27" w:rsidRPr="002F0ECB" w:rsidTr="001307C0">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422C27" w:rsidRPr="002F0ECB" w:rsidRDefault="00422C27" w:rsidP="00B1688B">
            <w:pPr>
              <w:rPr>
                <w:rFonts w:cs="Arial"/>
                <w:sz w:val="18"/>
                <w:szCs w:val="18"/>
              </w:rPr>
            </w:pPr>
            <w:r w:rsidRPr="002F0ECB">
              <w:rPr>
                <w:rFonts w:cs="Arial"/>
                <w:b/>
                <w:sz w:val="18"/>
                <w:szCs w:val="18"/>
              </w:rPr>
              <w:t>Prerequisites</w:t>
            </w:r>
            <w:r w:rsidRPr="002F0ECB">
              <w:rPr>
                <w:rFonts w:cs="Arial"/>
                <w:sz w:val="18"/>
                <w:szCs w:val="18"/>
              </w:rPr>
              <w:t xml:space="preserve"> </w:t>
            </w:r>
          </w:p>
          <w:p w:rsidR="00422C27" w:rsidRPr="002F0ECB" w:rsidRDefault="00422C27" w:rsidP="00B1688B">
            <w:pPr>
              <w:rPr>
                <w:rFonts w:cs="Arial"/>
                <w:sz w:val="18"/>
                <w:szCs w:val="18"/>
              </w:rPr>
            </w:pPr>
            <w:r w:rsidRPr="002F0ECB">
              <w:rPr>
                <w:rFonts w:cs="Arial"/>
                <w:sz w:val="18"/>
                <w:szCs w:val="18"/>
              </w:rPr>
              <w:t>(if any)</w:t>
            </w:r>
          </w:p>
          <w:p w:rsidR="00422C27" w:rsidRPr="002F0ECB" w:rsidRDefault="00422C27" w:rsidP="00B1688B">
            <w:pPr>
              <w:rPr>
                <w:rFonts w:cs="Arial"/>
                <w:b/>
                <w:sz w:val="18"/>
                <w:szCs w:val="18"/>
              </w:rPr>
            </w:pPr>
            <w:r w:rsidRPr="002F0ECB">
              <w:rPr>
                <w:rFonts w:cs="Arial"/>
                <w:i/>
                <w:sz w:val="18"/>
                <w:szCs w:val="18"/>
              </w:rPr>
              <w:t>Give course codes and check all that are applicable.</w:t>
            </w:r>
          </w:p>
        </w:tc>
        <w:tc>
          <w:tcPr>
            <w:tcW w:w="2113" w:type="dxa"/>
            <w:tcBorders>
              <w:left w:val="single" w:sz="4" w:space="0" w:color="auto"/>
              <w:bottom w:val="nil"/>
            </w:tcBorders>
            <w:vAlign w:val="center"/>
          </w:tcPr>
          <w:p w:rsidR="00422C27" w:rsidRPr="002F0ECB" w:rsidRDefault="00422C27" w:rsidP="00B1688B">
            <w:pPr>
              <w:jc w:val="center"/>
              <w:rPr>
                <w:rFonts w:cs="Arial"/>
                <w:sz w:val="18"/>
                <w:szCs w:val="18"/>
              </w:rPr>
            </w:pPr>
            <w:r w:rsidRPr="002F0ECB">
              <w:rPr>
                <w:rFonts w:cs="Arial"/>
                <w:sz w:val="18"/>
                <w:szCs w:val="18"/>
              </w:rPr>
              <w:t>1</w:t>
            </w:r>
            <w:r w:rsidRPr="002F0ECB">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22C27" w:rsidRPr="002F0ECB"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r>
          </w:tbl>
          <w:p w:rsidR="00422C27" w:rsidRPr="002F0ECB" w:rsidRDefault="00422C27" w:rsidP="00B1688B">
            <w:pPr>
              <w:rPr>
                <w:rFonts w:cs="Arial"/>
                <w:b/>
                <w:sz w:val="18"/>
                <w:szCs w:val="18"/>
              </w:rPr>
            </w:pPr>
          </w:p>
        </w:tc>
        <w:tc>
          <w:tcPr>
            <w:tcW w:w="2126" w:type="dxa"/>
            <w:gridSpan w:val="3"/>
            <w:tcBorders>
              <w:bottom w:val="nil"/>
            </w:tcBorders>
            <w:vAlign w:val="center"/>
          </w:tcPr>
          <w:p w:rsidR="00422C27" w:rsidRPr="002F0ECB" w:rsidRDefault="00422C27" w:rsidP="00B1688B">
            <w:pPr>
              <w:jc w:val="center"/>
              <w:rPr>
                <w:rFonts w:cs="Arial"/>
                <w:sz w:val="18"/>
                <w:szCs w:val="18"/>
              </w:rPr>
            </w:pPr>
            <w:r w:rsidRPr="002F0ECB">
              <w:rPr>
                <w:rFonts w:cs="Arial"/>
                <w:sz w:val="18"/>
                <w:szCs w:val="18"/>
              </w:rPr>
              <w:t>2</w:t>
            </w:r>
            <w:r w:rsidRPr="002F0ECB">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22C27" w:rsidRPr="002F0ECB"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r>
          </w:tbl>
          <w:p w:rsidR="00422C27" w:rsidRPr="002F0ECB" w:rsidRDefault="00422C27" w:rsidP="00B1688B">
            <w:pPr>
              <w:spacing w:before="40" w:after="40"/>
              <w:rPr>
                <w:rFonts w:cs="Arial"/>
                <w:b/>
                <w:sz w:val="18"/>
                <w:szCs w:val="18"/>
              </w:rPr>
            </w:pPr>
          </w:p>
        </w:tc>
        <w:tc>
          <w:tcPr>
            <w:tcW w:w="2268" w:type="dxa"/>
            <w:gridSpan w:val="2"/>
            <w:tcBorders>
              <w:bottom w:val="nil"/>
            </w:tcBorders>
            <w:vAlign w:val="center"/>
          </w:tcPr>
          <w:p w:rsidR="00422C27" w:rsidRPr="002F0ECB" w:rsidRDefault="00422C27" w:rsidP="00B1688B">
            <w:pPr>
              <w:jc w:val="center"/>
              <w:rPr>
                <w:rFonts w:cs="Arial"/>
                <w:sz w:val="18"/>
                <w:szCs w:val="18"/>
              </w:rPr>
            </w:pPr>
            <w:r w:rsidRPr="002F0ECB">
              <w:rPr>
                <w:rFonts w:cs="Arial"/>
                <w:sz w:val="18"/>
                <w:szCs w:val="18"/>
              </w:rPr>
              <w:t>3</w:t>
            </w:r>
            <w:r w:rsidRPr="002F0ECB">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22C27" w:rsidRPr="002F0ECB"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r>
          </w:tbl>
          <w:p w:rsidR="00422C27" w:rsidRPr="002F0ECB" w:rsidRDefault="00422C27" w:rsidP="00B1688B">
            <w:pPr>
              <w:spacing w:before="40" w:after="40"/>
              <w:rPr>
                <w:rFonts w:cs="Arial"/>
                <w:sz w:val="18"/>
                <w:szCs w:val="18"/>
              </w:rPr>
            </w:pPr>
          </w:p>
        </w:tc>
        <w:tc>
          <w:tcPr>
            <w:tcW w:w="2126" w:type="dxa"/>
            <w:tcBorders>
              <w:bottom w:val="nil"/>
            </w:tcBorders>
            <w:vAlign w:val="center"/>
          </w:tcPr>
          <w:p w:rsidR="00422C27" w:rsidRPr="002F0ECB" w:rsidRDefault="00422C27" w:rsidP="00B1688B">
            <w:pPr>
              <w:jc w:val="center"/>
              <w:rPr>
                <w:rFonts w:cs="Arial"/>
                <w:sz w:val="18"/>
                <w:szCs w:val="18"/>
              </w:rPr>
            </w:pPr>
            <w:r w:rsidRPr="002F0ECB">
              <w:rPr>
                <w:rFonts w:cs="Arial"/>
                <w:sz w:val="18"/>
                <w:szCs w:val="18"/>
              </w:rPr>
              <w:t>4</w:t>
            </w:r>
            <w:r w:rsidRPr="002F0ECB">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22C27" w:rsidRPr="002F0ECB"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r>
          </w:tbl>
          <w:p w:rsidR="00422C27" w:rsidRPr="002F0ECB" w:rsidRDefault="00422C27" w:rsidP="00B1688B">
            <w:pPr>
              <w:rPr>
                <w:rFonts w:cs="Arial"/>
                <w:b/>
                <w:sz w:val="18"/>
                <w:szCs w:val="18"/>
              </w:rPr>
            </w:pPr>
          </w:p>
        </w:tc>
      </w:tr>
      <w:tr w:rsidR="00422C27" w:rsidRPr="002F0ECB" w:rsidTr="001307C0">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422C27" w:rsidRPr="002F0ECB" w:rsidRDefault="00422C27" w:rsidP="00B1688B">
            <w:pPr>
              <w:rPr>
                <w:rFonts w:cs="Arial"/>
                <w:sz w:val="18"/>
                <w:szCs w:val="18"/>
              </w:rPr>
            </w:pPr>
          </w:p>
        </w:tc>
        <w:tc>
          <w:tcPr>
            <w:tcW w:w="2119" w:type="dxa"/>
            <w:gridSpan w:val="2"/>
            <w:tcBorders>
              <w:top w:val="nil"/>
              <w:left w:val="single" w:sz="4" w:space="0" w:color="auto"/>
            </w:tcBorders>
            <w:vAlign w:val="center"/>
          </w:tcPr>
          <w:p w:rsidR="00422C27" w:rsidRPr="002F0ECB" w:rsidRDefault="00422C27" w:rsidP="00B1688B">
            <w:pPr>
              <w:jc w:val="center"/>
              <w:rPr>
                <w:rFonts w:cs="Arial"/>
                <w:sz w:val="18"/>
                <w:szCs w:val="18"/>
              </w:rPr>
            </w:pPr>
          </w:p>
        </w:tc>
        <w:tc>
          <w:tcPr>
            <w:tcW w:w="2120" w:type="dxa"/>
            <w:gridSpan w:val="2"/>
            <w:tcBorders>
              <w:top w:val="nil"/>
              <w:left w:val="nil"/>
            </w:tcBorders>
            <w:vAlign w:val="center"/>
          </w:tcPr>
          <w:p w:rsidR="00422C27" w:rsidRPr="002F0ECB" w:rsidRDefault="00422C27" w:rsidP="00B1688B">
            <w:pPr>
              <w:jc w:val="center"/>
              <w:rPr>
                <w:rFonts w:cs="Arial"/>
                <w:sz w:val="18"/>
                <w:szCs w:val="18"/>
              </w:rPr>
            </w:pPr>
          </w:p>
        </w:tc>
        <w:tc>
          <w:tcPr>
            <w:tcW w:w="2268" w:type="dxa"/>
            <w:gridSpan w:val="2"/>
            <w:tcBorders>
              <w:top w:val="nil"/>
              <w:left w:val="nil"/>
            </w:tcBorders>
            <w:vAlign w:val="center"/>
          </w:tcPr>
          <w:p w:rsidR="00422C27" w:rsidRPr="002F0ECB" w:rsidRDefault="00422C27" w:rsidP="00B1688B">
            <w:pPr>
              <w:jc w:val="center"/>
              <w:rPr>
                <w:rFonts w:cs="Arial"/>
                <w:sz w:val="18"/>
                <w:szCs w:val="18"/>
              </w:rPr>
            </w:pPr>
          </w:p>
        </w:tc>
        <w:tc>
          <w:tcPr>
            <w:tcW w:w="2126" w:type="dxa"/>
            <w:tcBorders>
              <w:top w:val="nil"/>
              <w:left w:val="nil"/>
            </w:tcBorders>
            <w:vAlign w:val="center"/>
          </w:tcPr>
          <w:p w:rsidR="00422C27" w:rsidRPr="002F0ECB" w:rsidRDefault="00422C27" w:rsidP="00B1688B">
            <w:pPr>
              <w:jc w:val="center"/>
              <w:rPr>
                <w:rFonts w:cs="Arial"/>
                <w:sz w:val="18"/>
                <w:szCs w:val="18"/>
              </w:rPr>
            </w:pPr>
          </w:p>
        </w:tc>
      </w:tr>
      <w:tr w:rsidR="00422C27" w:rsidRPr="002F0ECB" w:rsidTr="001307C0">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422C27" w:rsidRPr="002F0ECB" w:rsidRDefault="00422C27" w:rsidP="00B1688B">
            <w:pPr>
              <w:rPr>
                <w:rFonts w:cs="Arial"/>
                <w:sz w:val="18"/>
                <w:szCs w:val="18"/>
              </w:rPr>
            </w:pPr>
          </w:p>
        </w:tc>
        <w:tc>
          <w:tcPr>
            <w:tcW w:w="2349" w:type="dxa"/>
            <w:gridSpan w:val="3"/>
            <w:tcBorders>
              <w:left w:val="single" w:sz="4" w:space="0" w:color="auto"/>
            </w:tcBorders>
            <w:vAlign w:val="center"/>
          </w:tcPr>
          <w:p w:rsidR="00422C27" w:rsidRPr="002F0ECB" w:rsidRDefault="00422C27" w:rsidP="00B1688B">
            <w:pPr>
              <w:spacing w:before="40" w:after="40"/>
              <w:rPr>
                <w:rFonts w:cs="Arial"/>
                <w:b/>
                <w:sz w:val="18"/>
                <w:szCs w:val="18"/>
              </w:rPr>
            </w:pPr>
            <w:r w:rsidRPr="002F0ECB">
              <w:rPr>
                <w:rFonts w:cs="Arial"/>
                <w:sz w:val="18"/>
                <w:szCs w:val="18"/>
              </w:rPr>
              <w:fldChar w:fldCharType="begin">
                <w:ffData>
                  <w:name w:val=""/>
                  <w:enabled/>
                  <w:calcOnExit w:val="0"/>
                  <w:checkBox>
                    <w:size w:val="18"/>
                    <w:default w:val="0"/>
                  </w:checkBox>
                </w:ffData>
              </w:fldChar>
            </w:r>
            <w:r w:rsidRPr="002F0ECB">
              <w:rPr>
                <w:rFonts w:cs="Arial"/>
                <w:sz w:val="18"/>
                <w:szCs w:val="18"/>
              </w:rPr>
              <w:instrText xml:space="preserve"> FORMCHECKBOX </w:instrText>
            </w:r>
            <w:r w:rsidR="00467DB5">
              <w:rPr>
                <w:rFonts w:cs="Arial"/>
                <w:sz w:val="18"/>
                <w:szCs w:val="18"/>
              </w:rPr>
            </w:r>
            <w:r w:rsidR="00467DB5">
              <w:rPr>
                <w:rFonts w:cs="Arial"/>
                <w:sz w:val="18"/>
                <w:szCs w:val="18"/>
              </w:rPr>
              <w:fldChar w:fldCharType="separate"/>
            </w:r>
            <w:r w:rsidRPr="002F0ECB">
              <w:rPr>
                <w:rFonts w:cs="Arial"/>
                <w:sz w:val="18"/>
                <w:szCs w:val="18"/>
              </w:rPr>
              <w:fldChar w:fldCharType="end"/>
            </w:r>
            <w:r w:rsidRPr="002F0ECB">
              <w:rPr>
                <w:rFonts w:cs="Arial"/>
                <w:sz w:val="18"/>
                <w:szCs w:val="18"/>
              </w:rPr>
              <w:t xml:space="preserve"> Consent of the Instructor</w:t>
            </w:r>
          </w:p>
        </w:tc>
        <w:tc>
          <w:tcPr>
            <w:tcW w:w="1890" w:type="dxa"/>
            <w:vAlign w:val="center"/>
          </w:tcPr>
          <w:p w:rsidR="00422C27" w:rsidRPr="002F0ECB" w:rsidRDefault="00422C27" w:rsidP="00B1688B">
            <w:pPr>
              <w:spacing w:before="40" w:after="40"/>
              <w:rPr>
                <w:rFonts w:cs="Arial"/>
                <w:b/>
                <w:sz w:val="18"/>
                <w:szCs w:val="18"/>
              </w:rPr>
            </w:pPr>
            <w:r w:rsidRPr="002F0ECB">
              <w:rPr>
                <w:rFonts w:cs="Arial"/>
                <w:sz w:val="18"/>
                <w:szCs w:val="18"/>
              </w:rPr>
              <w:fldChar w:fldCharType="begin">
                <w:ffData>
                  <w:name w:val=""/>
                  <w:enabled/>
                  <w:calcOnExit w:val="0"/>
                  <w:checkBox>
                    <w:size w:val="18"/>
                    <w:default w:val="0"/>
                  </w:checkBox>
                </w:ffData>
              </w:fldChar>
            </w:r>
            <w:r w:rsidRPr="002F0ECB">
              <w:rPr>
                <w:rFonts w:cs="Arial"/>
                <w:sz w:val="18"/>
                <w:szCs w:val="18"/>
              </w:rPr>
              <w:instrText xml:space="preserve"> FORMCHECKBOX </w:instrText>
            </w:r>
            <w:r w:rsidR="00467DB5">
              <w:rPr>
                <w:rFonts w:cs="Arial"/>
                <w:sz w:val="18"/>
                <w:szCs w:val="18"/>
              </w:rPr>
            </w:r>
            <w:r w:rsidR="00467DB5">
              <w:rPr>
                <w:rFonts w:cs="Arial"/>
                <w:sz w:val="18"/>
                <w:szCs w:val="18"/>
              </w:rPr>
              <w:fldChar w:fldCharType="separate"/>
            </w:r>
            <w:r w:rsidRPr="002F0ECB">
              <w:rPr>
                <w:rFonts w:cs="Arial"/>
                <w:sz w:val="18"/>
                <w:szCs w:val="18"/>
              </w:rPr>
              <w:fldChar w:fldCharType="end"/>
            </w:r>
            <w:r w:rsidRPr="002F0ECB">
              <w:rPr>
                <w:rFonts w:cs="Arial"/>
                <w:sz w:val="18"/>
                <w:szCs w:val="18"/>
              </w:rPr>
              <w:t xml:space="preserve"> Senior Standing</w:t>
            </w:r>
          </w:p>
        </w:tc>
        <w:tc>
          <w:tcPr>
            <w:tcW w:w="4394" w:type="dxa"/>
            <w:gridSpan w:val="3"/>
            <w:vAlign w:val="bottom"/>
          </w:tcPr>
          <w:p w:rsidR="00422C27" w:rsidRPr="002F0ECB" w:rsidRDefault="00A97B15" w:rsidP="00B1688B">
            <w:pPr>
              <w:spacing w:before="100"/>
              <w:rPr>
                <w:rFonts w:cs="Arial"/>
                <w:b/>
                <w:sz w:val="18"/>
                <w:szCs w:val="18"/>
              </w:rPr>
            </w:pPr>
            <w:r w:rsidRPr="002F0ECB">
              <w:rPr>
                <w:rFonts w:cs="Arial"/>
                <w:noProof/>
                <w:sz w:val="18"/>
                <w:szCs w:val="18"/>
                <w:lang w:val="tr-TR" w:eastAsia="tr-TR"/>
              </w:rPr>
              <mc:AlternateContent>
                <mc:Choice Requires="wps">
                  <w:drawing>
                    <wp:anchor distT="0" distB="0" distL="114300" distR="114300" simplePos="0" relativeHeight="251656704" behindDoc="0" locked="0" layoutInCell="1" allowOverlap="1" wp14:anchorId="100DAE0C" wp14:editId="77DAB66E">
                      <wp:simplePos x="0" y="0"/>
                      <wp:positionH relativeFrom="column">
                        <wp:posOffset>918845</wp:posOffset>
                      </wp:positionH>
                      <wp:positionV relativeFrom="paragraph">
                        <wp:posOffset>17145</wp:posOffset>
                      </wp:positionV>
                      <wp:extent cx="1762760" cy="229870"/>
                      <wp:effectExtent l="0" t="0" r="15240" b="241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229870"/>
                              </a:xfrm>
                              <a:prstGeom prst="rect">
                                <a:avLst/>
                              </a:prstGeom>
                              <a:solidFill>
                                <a:srgbClr val="FFFFFF"/>
                              </a:solidFill>
                              <a:ln w="9525">
                                <a:solidFill>
                                  <a:srgbClr val="000000"/>
                                </a:solidFill>
                                <a:miter lim="800000"/>
                                <a:headEnd/>
                                <a:tailEnd/>
                              </a:ln>
                            </wps:spPr>
                            <wps:txbx>
                              <w:txbxContent>
                                <w:p w:rsidR="00422C27" w:rsidRPr="00973F4F" w:rsidRDefault="00422C27" w:rsidP="008766E8">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2.35pt;margin-top:1.35pt;width:138.8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">
                      <v:textbox inset=".5mm,.5mm,.5mm,.5mm">
                        <w:txbxContent>
                          <w:p w:rsidR="00422C27" w:rsidRPr="00973F4F" w:rsidRDefault="00422C27" w:rsidP="008766E8">
                            <w:pPr>
                              <w:rPr>
                                <w:sz w:val="12"/>
                                <w:lang w:val="tr-TR"/>
                              </w:rPr>
                            </w:pPr>
                          </w:p>
                        </w:txbxContent>
                      </v:textbox>
                    </v:shape>
                  </w:pict>
                </mc:Fallback>
              </mc:AlternateContent>
            </w:r>
            <w:r w:rsidR="00422C27" w:rsidRPr="002F0ECB">
              <w:rPr>
                <w:rFonts w:cs="Arial"/>
                <w:sz w:val="18"/>
                <w:szCs w:val="18"/>
              </w:rPr>
              <w:fldChar w:fldCharType="begin">
                <w:ffData>
                  <w:name w:val=""/>
                  <w:enabled/>
                  <w:calcOnExit w:val="0"/>
                  <w:checkBox>
                    <w:size w:val="18"/>
                    <w:default w:val="0"/>
                  </w:checkBox>
                </w:ffData>
              </w:fldChar>
            </w:r>
            <w:r w:rsidR="00422C27" w:rsidRPr="002F0ECB">
              <w:rPr>
                <w:rFonts w:cs="Arial"/>
                <w:sz w:val="18"/>
                <w:szCs w:val="18"/>
              </w:rPr>
              <w:instrText xml:space="preserve"> FORMCHECKBOX </w:instrText>
            </w:r>
            <w:r w:rsidR="00467DB5">
              <w:rPr>
                <w:rFonts w:cs="Arial"/>
                <w:sz w:val="18"/>
                <w:szCs w:val="18"/>
              </w:rPr>
            </w:r>
            <w:r w:rsidR="00467DB5">
              <w:rPr>
                <w:rFonts w:cs="Arial"/>
                <w:sz w:val="18"/>
                <w:szCs w:val="18"/>
              </w:rPr>
              <w:fldChar w:fldCharType="separate"/>
            </w:r>
            <w:r w:rsidR="00422C27" w:rsidRPr="002F0ECB">
              <w:rPr>
                <w:rFonts w:cs="Arial"/>
                <w:sz w:val="18"/>
                <w:szCs w:val="18"/>
              </w:rPr>
              <w:fldChar w:fldCharType="end"/>
            </w:r>
            <w:r w:rsidR="00422C27" w:rsidRPr="002F0ECB">
              <w:rPr>
                <w:rFonts w:cs="Arial"/>
                <w:sz w:val="18"/>
                <w:szCs w:val="18"/>
              </w:rPr>
              <w:t xml:space="preserve"> Give others, if any. </w:t>
            </w:r>
          </w:p>
        </w:tc>
      </w:tr>
      <w:tr w:rsidR="00422C27" w:rsidRPr="002F0ECB" w:rsidTr="001307C0">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422C27" w:rsidRPr="002F0ECB" w:rsidRDefault="00422C27" w:rsidP="00B1688B">
            <w:pPr>
              <w:rPr>
                <w:rFonts w:cs="Arial"/>
                <w:sz w:val="18"/>
                <w:szCs w:val="18"/>
              </w:rPr>
            </w:pPr>
            <w:r w:rsidRPr="002F0ECB">
              <w:rPr>
                <w:rFonts w:cs="Arial"/>
                <w:b/>
                <w:sz w:val="18"/>
                <w:szCs w:val="18"/>
              </w:rPr>
              <w:t>Co-requisites</w:t>
            </w:r>
            <w:r w:rsidRPr="002F0ECB">
              <w:rPr>
                <w:rFonts w:cs="Arial"/>
                <w:sz w:val="18"/>
                <w:szCs w:val="18"/>
              </w:rPr>
              <w:t xml:space="preserve"> </w:t>
            </w:r>
          </w:p>
          <w:p w:rsidR="00422C27" w:rsidRPr="002F0ECB" w:rsidRDefault="00422C27" w:rsidP="00B1688B">
            <w:pPr>
              <w:rPr>
                <w:rFonts w:cs="Arial"/>
                <w:b/>
                <w:sz w:val="18"/>
                <w:szCs w:val="18"/>
              </w:rPr>
            </w:pPr>
            <w:r w:rsidRPr="002F0ECB">
              <w:rPr>
                <w:rFonts w:cs="Arial"/>
                <w:sz w:val="18"/>
                <w:szCs w:val="18"/>
              </w:rPr>
              <w:t>(if any)</w:t>
            </w:r>
          </w:p>
        </w:tc>
        <w:tc>
          <w:tcPr>
            <w:tcW w:w="2113" w:type="dxa"/>
            <w:tcBorders>
              <w:left w:val="single" w:sz="4" w:space="0" w:color="auto"/>
              <w:bottom w:val="nil"/>
            </w:tcBorders>
            <w:vAlign w:val="center"/>
          </w:tcPr>
          <w:p w:rsidR="00422C27" w:rsidRPr="002F0ECB" w:rsidRDefault="00422C27" w:rsidP="00B1688B">
            <w:pPr>
              <w:jc w:val="center"/>
              <w:rPr>
                <w:rFonts w:cs="Arial"/>
                <w:sz w:val="18"/>
                <w:szCs w:val="18"/>
              </w:rPr>
            </w:pPr>
            <w:r w:rsidRPr="002F0ECB">
              <w:rPr>
                <w:rFonts w:cs="Arial"/>
                <w:sz w:val="18"/>
                <w:szCs w:val="18"/>
              </w:rPr>
              <w:t>1</w:t>
            </w:r>
            <w:r w:rsidRPr="002F0ECB">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22C27" w:rsidRPr="002F0ECB"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r>
          </w:tbl>
          <w:p w:rsidR="00422C27" w:rsidRPr="002F0ECB" w:rsidRDefault="00422C27" w:rsidP="00B1688B">
            <w:pPr>
              <w:rPr>
                <w:rFonts w:cs="Arial"/>
                <w:b/>
                <w:sz w:val="18"/>
                <w:szCs w:val="18"/>
              </w:rPr>
            </w:pPr>
          </w:p>
        </w:tc>
        <w:tc>
          <w:tcPr>
            <w:tcW w:w="2126" w:type="dxa"/>
            <w:gridSpan w:val="3"/>
            <w:tcBorders>
              <w:left w:val="nil"/>
              <w:bottom w:val="nil"/>
            </w:tcBorders>
            <w:vAlign w:val="center"/>
          </w:tcPr>
          <w:p w:rsidR="00422C27" w:rsidRPr="002F0ECB" w:rsidRDefault="00422C27" w:rsidP="00B1688B">
            <w:pPr>
              <w:jc w:val="center"/>
              <w:rPr>
                <w:rFonts w:cs="Arial"/>
                <w:sz w:val="18"/>
                <w:szCs w:val="18"/>
              </w:rPr>
            </w:pPr>
            <w:r w:rsidRPr="002F0ECB">
              <w:rPr>
                <w:rFonts w:cs="Arial"/>
                <w:sz w:val="18"/>
                <w:szCs w:val="18"/>
              </w:rPr>
              <w:t>2</w:t>
            </w:r>
            <w:r w:rsidRPr="002F0ECB">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22C27" w:rsidRPr="002F0ECB"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r>
          </w:tbl>
          <w:p w:rsidR="00422C27" w:rsidRPr="002F0ECB" w:rsidRDefault="00422C27" w:rsidP="00B1688B">
            <w:pPr>
              <w:spacing w:before="40" w:after="40"/>
              <w:rPr>
                <w:rFonts w:cs="Arial"/>
                <w:b/>
                <w:sz w:val="18"/>
                <w:szCs w:val="18"/>
              </w:rPr>
            </w:pPr>
          </w:p>
        </w:tc>
        <w:tc>
          <w:tcPr>
            <w:tcW w:w="2247" w:type="dxa"/>
            <w:tcBorders>
              <w:left w:val="nil"/>
              <w:bottom w:val="nil"/>
            </w:tcBorders>
            <w:vAlign w:val="center"/>
          </w:tcPr>
          <w:p w:rsidR="00422C27" w:rsidRPr="002F0ECB" w:rsidRDefault="00422C27" w:rsidP="00B1688B">
            <w:pPr>
              <w:jc w:val="center"/>
              <w:rPr>
                <w:rFonts w:cs="Arial"/>
                <w:sz w:val="18"/>
                <w:szCs w:val="18"/>
              </w:rPr>
            </w:pPr>
            <w:r w:rsidRPr="002F0ECB">
              <w:rPr>
                <w:rFonts w:cs="Arial"/>
                <w:sz w:val="18"/>
                <w:szCs w:val="18"/>
              </w:rPr>
              <w:t>3</w:t>
            </w:r>
            <w:r w:rsidRPr="002F0ECB">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22C27" w:rsidRPr="002F0ECB"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r>
          </w:tbl>
          <w:p w:rsidR="00422C27" w:rsidRPr="002F0ECB" w:rsidRDefault="00422C27" w:rsidP="00B1688B">
            <w:pPr>
              <w:spacing w:before="40" w:after="40"/>
              <w:rPr>
                <w:rFonts w:cs="Arial"/>
                <w:sz w:val="18"/>
                <w:szCs w:val="18"/>
              </w:rPr>
            </w:pPr>
          </w:p>
        </w:tc>
        <w:tc>
          <w:tcPr>
            <w:tcW w:w="2147" w:type="dxa"/>
            <w:gridSpan w:val="2"/>
            <w:tcBorders>
              <w:left w:val="nil"/>
              <w:bottom w:val="nil"/>
            </w:tcBorders>
            <w:vAlign w:val="center"/>
          </w:tcPr>
          <w:p w:rsidR="00422C27" w:rsidRPr="002F0ECB" w:rsidRDefault="00422C27" w:rsidP="00B1688B">
            <w:pPr>
              <w:jc w:val="center"/>
              <w:rPr>
                <w:rFonts w:cs="Arial"/>
                <w:sz w:val="18"/>
                <w:szCs w:val="18"/>
              </w:rPr>
            </w:pPr>
            <w:r w:rsidRPr="002F0ECB">
              <w:rPr>
                <w:rFonts w:cs="Arial"/>
                <w:sz w:val="18"/>
                <w:szCs w:val="18"/>
              </w:rPr>
              <w:t>4</w:t>
            </w:r>
            <w:r w:rsidRPr="002F0ECB">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22C27" w:rsidRPr="002F0ECB"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B1688B">
                  <w:pPr>
                    <w:spacing w:before="40" w:after="40"/>
                    <w:jc w:val="center"/>
                    <w:rPr>
                      <w:rFonts w:cs="Arial"/>
                      <w:sz w:val="18"/>
                      <w:szCs w:val="18"/>
                    </w:rPr>
                  </w:pPr>
                </w:p>
              </w:tc>
            </w:tr>
          </w:tbl>
          <w:p w:rsidR="00422C27" w:rsidRPr="002F0ECB" w:rsidRDefault="00422C27" w:rsidP="00B1688B">
            <w:pPr>
              <w:rPr>
                <w:rFonts w:cs="Arial"/>
                <w:b/>
                <w:sz w:val="18"/>
                <w:szCs w:val="18"/>
              </w:rPr>
            </w:pPr>
          </w:p>
        </w:tc>
      </w:tr>
      <w:tr w:rsidR="00422C27" w:rsidRPr="002F0ECB" w:rsidTr="001307C0">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422C27" w:rsidRPr="002F0ECB" w:rsidRDefault="00422C27" w:rsidP="00B1688B">
            <w:pPr>
              <w:rPr>
                <w:rFonts w:cs="Arial"/>
                <w:sz w:val="18"/>
                <w:szCs w:val="18"/>
              </w:rPr>
            </w:pPr>
          </w:p>
        </w:tc>
        <w:tc>
          <w:tcPr>
            <w:tcW w:w="2113" w:type="dxa"/>
            <w:tcBorders>
              <w:top w:val="nil"/>
              <w:left w:val="single" w:sz="4" w:space="0" w:color="auto"/>
            </w:tcBorders>
            <w:vAlign w:val="center"/>
          </w:tcPr>
          <w:p w:rsidR="00422C27" w:rsidRPr="002F0ECB" w:rsidRDefault="00422C27" w:rsidP="00B1688B">
            <w:pPr>
              <w:jc w:val="center"/>
              <w:rPr>
                <w:rFonts w:cs="Arial"/>
                <w:sz w:val="18"/>
                <w:szCs w:val="18"/>
              </w:rPr>
            </w:pPr>
          </w:p>
        </w:tc>
        <w:tc>
          <w:tcPr>
            <w:tcW w:w="2126" w:type="dxa"/>
            <w:gridSpan w:val="3"/>
            <w:tcBorders>
              <w:top w:val="nil"/>
              <w:left w:val="nil"/>
            </w:tcBorders>
            <w:vAlign w:val="center"/>
          </w:tcPr>
          <w:p w:rsidR="00422C27" w:rsidRPr="002F0ECB" w:rsidRDefault="00422C27" w:rsidP="00B1688B">
            <w:pPr>
              <w:jc w:val="center"/>
              <w:rPr>
                <w:rFonts w:cs="Arial"/>
                <w:sz w:val="18"/>
                <w:szCs w:val="18"/>
              </w:rPr>
            </w:pPr>
          </w:p>
        </w:tc>
        <w:tc>
          <w:tcPr>
            <w:tcW w:w="2247" w:type="dxa"/>
            <w:tcBorders>
              <w:top w:val="nil"/>
              <w:left w:val="nil"/>
            </w:tcBorders>
            <w:vAlign w:val="center"/>
          </w:tcPr>
          <w:p w:rsidR="00422C27" w:rsidRPr="002F0ECB" w:rsidRDefault="00422C27" w:rsidP="00B1688B">
            <w:pPr>
              <w:jc w:val="center"/>
              <w:rPr>
                <w:rFonts w:cs="Arial"/>
                <w:sz w:val="18"/>
                <w:szCs w:val="18"/>
              </w:rPr>
            </w:pPr>
          </w:p>
        </w:tc>
        <w:tc>
          <w:tcPr>
            <w:tcW w:w="2147" w:type="dxa"/>
            <w:gridSpan w:val="2"/>
            <w:tcBorders>
              <w:top w:val="nil"/>
              <w:left w:val="nil"/>
            </w:tcBorders>
            <w:vAlign w:val="center"/>
          </w:tcPr>
          <w:p w:rsidR="00422C27" w:rsidRPr="002F0ECB" w:rsidRDefault="00422C27" w:rsidP="00B1688B">
            <w:pPr>
              <w:jc w:val="center"/>
              <w:rPr>
                <w:rFonts w:cs="Arial"/>
                <w:sz w:val="18"/>
                <w:szCs w:val="18"/>
              </w:rPr>
            </w:pPr>
          </w:p>
        </w:tc>
      </w:tr>
      <w:tr w:rsidR="00422C27" w:rsidRPr="002F0ECB" w:rsidTr="001307C0">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422C27" w:rsidRPr="002F0ECB" w:rsidRDefault="00422C27" w:rsidP="00B1688B">
            <w:pPr>
              <w:spacing w:before="60"/>
              <w:rPr>
                <w:rFonts w:cs="Arial"/>
                <w:sz w:val="18"/>
                <w:szCs w:val="18"/>
              </w:rPr>
            </w:pPr>
            <w:r w:rsidRPr="002F0ECB">
              <w:rPr>
                <w:rFonts w:cs="Arial"/>
                <w:b/>
                <w:sz w:val="18"/>
                <w:szCs w:val="18"/>
              </w:rPr>
              <w:t>Course Type</w:t>
            </w:r>
            <w:r w:rsidRPr="002F0ECB">
              <w:rPr>
                <w:rFonts w:cs="Arial"/>
                <w:sz w:val="18"/>
                <w:szCs w:val="18"/>
              </w:rPr>
              <w:t xml:space="preserve">  </w:t>
            </w:r>
          </w:p>
          <w:p w:rsidR="00422C27" w:rsidRPr="002F0ECB" w:rsidRDefault="00422C27" w:rsidP="00B1688B">
            <w:pPr>
              <w:spacing w:after="60"/>
              <w:rPr>
                <w:rFonts w:cs="Arial"/>
                <w:sz w:val="18"/>
                <w:szCs w:val="18"/>
              </w:rPr>
            </w:pPr>
            <w:r w:rsidRPr="002F0ECB">
              <w:rPr>
                <w:rFonts w:cs="Arial"/>
                <w:i/>
                <w:sz w:val="18"/>
                <w:szCs w:val="18"/>
              </w:rPr>
              <w:t>Check all that are applicable</w:t>
            </w:r>
          </w:p>
        </w:tc>
        <w:tc>
          <w:tcPr>
            <w:tcW w:w="8633" w:type="dxa"/>
            <w:gridSpan w:val="7"/>
            <w:tcBorders>
              <w:left w:val="single" w:sz="4" w:space="0" w:color="auto"/>
            </w:tcBorders>
            <w:vAlign w:val="center"/>
          </w:tcPr>
          <w:p w:rsidR="00422C27" w:rsidRPr="002F0ECB" w:rsidRDefault="00422C27" w:rsidP="009F72BE">
            <w:pPr>
              <w:rPr>
                <w:rFonts w:cs="Arial"/>
                <w:sz w:val="18"/>
                <w:szCs w:val="18"/>
              </w:rPr>
            </w:pPr>
            <w:r w:rsidRPr="002F0ECB">
              <w:rPr>
                <w:rFonts w:cs="Arial"/>
                <w:sz w:val="18"/>
                <w:szCs w:val="18"/>
              </w:rPr>
              <w:fldChar w:fldCharType="begin">
                <w:ffData>
                  <w:name w:val=""/>
                  <w:enabled/>
                  <w:calcOnExit w:val="0"/>
                  <w:checkBox>
                    <w:size w:val="18"/>
                    <w:default w:val="1"/>
                  </w:checkBox>
                </w:ffData>
              </w:fldChar>
            </w:r>
            <w:r w:rsidRPr="002F0ECB">
              <w:rPr>
                <w:rFonts w:cs="Arial"/>
                <w:sz w:val="18"/>
                <w:szCs w:val="18"/>
              </w:rPr>
              <w:instrText xml:space="preserve"> FORMCHECKBOX </w:instrText>
            </w:r>
            <w:r w:rsidR="00467DB5">
              <w:rPr>
                <w:rFonts w:cs="Arial"/>
                <w:sz w:val="18"/>
                <w:szCs w:val="18"/>
              </w:rPr>
            </w:r>
            <w:r w:rsidR="00467DB5">
              <w:rPr>
                <w:rFonts w:cs="Arial"/>
                <w:sz w:val="18"/>
                <w:szCs w:val="18"/>
              </w:rPr>
              <w:fldChar w:fldCharType="separate"/>
            </w:r>
            <w:r w:rsidRPr="002F0ECB">
              <w:rPr>
                <w:rFonts w:cs="Arial"/>
                <w:sz w:val="18"/>
                <w:szCs w:val="18"/>
              </w:rPr>
              <w:fldChar w:fldCharType="end"/>
            </w:r>
            <w:r w:rsidRPr="002F0ECB">
              <w:rPr>
                <w:rFonts w:cs="Arial"/>
                <w:sz w:val="18"/>
                <w:szCs w:val="18"/>
              </w:rPr>
              <w:t xml:space="preserve"> Must course for dept.      </w:t>
            </w:r>
            <w:r w:rsidRPr="002F0ECB">
              <w:rPr>
                <w:rFonts w:cs="Arial"/>
                <w:sz w:val="18"/>
                <w:szCs w:val="18"/>
              </w:rPr>
              <w:fldChar w:fldCharType="begin">
                <w:ffData>
                  <w:name w:val=""/>
                  <w:enabled/>
                  <w:calcOnExit w:val="0"/>
                  <w:checkBox>
                    <w:size w:val="18"/>
                    <w:default w:val="0"/>
                  </w:checkBox>
                </w:ffData>
              </w:fldChar>
            </w:r>
            <w:r w:rsidRPr="002F0ECB">
              <w:rPr>
                <w:rFonts w:cs="Arial"/>
                <w:sz w:val="18"/>
                <w:szCs w:val="18"/>
              </w:rPr>
              <w:instrText xml:space="preserve"> FORMCHECKBOX </w:instrText>
            </w:r>
            <w:r w:rsidR="00467DB5">
              <w:rPr>
                <w:rFonts w:cs="Arial"/>
                <w:sz w:val="18"/>
                <w:szCs w:val="18"/>
              </w:rPr>
            </w:r>
            <w:r w:rsidR="00467DB5">
              <w:rPr>
                <w:rFonts w:cs="Arial"/>
                <w:sz w:val="18"/>
                <w:szCs w:val="18"/>
              </w:rPr>
              <w:fldChar w:fldCharType="separate"/>
            </w:r>
            <w:r w:rsidRPr="002F0ECB">
              <w:rPr>
                <w:rFonts w:cs="Arial"/>
                <w:sz w:val="18"/>
                <w:szCs w:val="18"/>
              </w:rPr>
              <w:fldChar w:fldCharType="end"/>
            </w:r>
            <w:r w:rsidRPr="002F0ECB">
              <w:rPr>
                <w:rFonts w:cs="Arial"/>
                <w:sz w:val="18"/>
                <w:szCs w:val="18"/>
              </w:rPr>
              <w:t xml:space="preserve"> Must course for other dept</w:t>
            </w:r>
            <w:proofErr w:type="gramStart"/>
            <w:r w:rsidRPr="002F0ECB">
              <w:rPr>
                <w:rFonts w:cs="Arial"/>
                <w:sz w:val="18"/>
                <w:szCs w:val="18"/>
              </w:rPr>
              <w:t>.(</w:t>
            </w:r>
            <w:proofErr w:type="gramEnd"/>
            <w:r w:rsidRPr="002F0ECB">
              <w:rPr>
                <w:rFonts w:cs="Arial"/>
                <w:sz w:val="18"/>
                <w:szCs w:val="18"/>
              </w:rPr>
              <w:t xml:space="preserve">s)      </w:t>
            </w:r>
            <w:r w:rsidRPr="002F0ECB">
              <w:rPr>
                <w:rFonts w:cs="Arial"/>
                <w:sz w:val="18"/>
                <w:szCs w:val="18"/>
              </w:rPr>
              <w:fldChar w:fldCharType="begin">
                <w:ffData>
                  <w:name w:val=""/>
                  <w:enabled/>
                  <w:calcOnExit w:val="0"/>
                  <w:checkBox>
                    <w:size w:val="18"/>
                    <w:default w:val="0"/>
                  </w:checkBox>
                </w:ffData>
              </w:fldChar>
            </w:r>
            <w:r w:rsidRPr="002F0ECB">
              <w:rPr>
                <w:rFonts w:cs="Arial"/>
                <w:sz w:val="18"/>
                <w:szCs w:val="18"/>
              </w:rPr>
              <w:instrText xml:space="preserve"> FORMCHECKBOX </w:instrText>
            </w:r>
            <w:r w:rsidR="00467DB5">
              <w:rPr>
                <w:rFonts w:cs="Arial"/>
                <w:sz w:val="18"/>
                <w:szCs w:val="18"/>
              </w:rPr>
            </w:r>
            <w:r w:rsidR="00467DB5">
              <w:rPr>
                <w:rFonts w:cs="Arial"/>
                <w:sz w:val="18"/>
                <w:szCs w:val="18"/>
              </w:rPr>
              <w:fldChar w:fldCharType="separate"/>
            </w:r>
            <w:r w:rsidRPr="002F0ECB">
              <w:rPr>
                <w:rFonts w:cs="Arial"/>
                <w:sz w:val="18"/>
                <w:szCs w:val="18"/>
              </w:rPr>
              <w:fldChar w:fldCharType="end"/>
            </w:r>
            <w:r w:rsidRPr="002F0ECB">
              <w:rPr>
                <w:rFonts w:cs="Arial"/>
                <w:sz w:val="18"/>
                <w:szCs w:val="18"/>
              </w:rPr>
              <w:t xml:space="preserve"> Elective course for dept.      </w:t>
            </w:r>
            <w:r w:rsidRPr="002F0ECB">
              <w:rPr>
                <w:rFonts w:cs="Arial"/>
                <w:sz w:val="18"/>
                <w:szCs w:val="18"/>
              </w:rPr>
              <w:fldChar w:fldCharType="begin">
                <w:ffData>
                  <w:name w:val=""/>
                  <w:enabled/>
                  <w:calcOnExit w:val="0"/>
                  <w:checkBox>
                    <w:size w:val="18"/>
                    <w:default w:val="0"/>
                  </w:checkBox>
                </w:ffData>
              </w:fldChar>
            </w:r>
            <w:r w:rsidRPr="002F0ECB">
              <w:rPr>
                <w:rFonts w:cs="Arial"/>
                <w:sz w:val="18"/>
                <w:szCs w:val="18"/>
              </w:rPr>
              <w:instrText xml:space="preserve"> FORMCHECKBOX </w:instrText>
            </w:r>
            <w:r w:rsidR="00467DB5">
              <w:rPr>
                <w:rFonts w:cs="Arial"/>
                <w:sz w:val="18"/>
                <w:szCs w:val="18"/>
              </w:rPr>
            </w:r>
            <w:r w:rsidR="00467DB5">
              <w:rPr>
                <w:rFonts w:cs="Arial"/>
                <w:sz w:val="18"/>
                <w:szCs w:val="18"/>
              </w:rPr>
              <w:fldChar w:fldCharType="separate"/>
            </w:r>
            <w:r w:rsidRPr="002F0ECB">
              <w:rPr>
                <w:rFonts w:cs="Arial"/>
                <w:sz w:val="18"/>
                <w:szCs w:val="18"/>
              </w:rPr>
              <w:fldChar w:fldCharType="end"/>
            </w:r>
            <w:r w:rsidRPr="002F0ECB">
              <w:rPr>
                <w:rFonts w:cs="Arial"/>
                <w:sz w:val="18"/>
                <w:szCs w:val="18"/>
              </w:rPr>
              <w:t xml:space="preserve"> Elective course for other dept.(s)</w:t>
            </w:r>
          </w:p>
        </w:tc>
      </w:tr>
    </w:tbl>
    <w:p w:rsidR="00422C27" w:rsidRPr="002F0ECB" w:rsidRDefault="00422C27">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2590"/>
        <w:gridCol w:w="2071"/>
        <w:gridCol w:w="2072"/>
        <w:gridCol w:w="1554"/>
        <w:gridCol w:w="1021"/>
      </w:tblGrid>
      <w:tr w:rsidR="00422C27" w:rsidRPr="002F0ECB" w:rsidTr="00A838C4">
        <w:trPr>
          <w:trHeight w:val="424"/>
        </w:trPr>
        <w:tc>
          <w:tcPr>
            <w:tcW w:w="10343" w:type="dxa"/>
            <w:gridSpan w:val="6"/>
            <w:shd w:val="clear" w:color="auto" w:fill="D9D9D9"/>
            <w:vAlign w:val="center"/>
          </w:tcPr>
          <w:p w:rsidR="00422C27" w:rsidRPr="002F0ECB" w:rsidRDefault="00422C27" w:rsidP="0098749D">
            <w:pPr>
              <w:rPr>
                <w:rFonts w:cs="Arial"/>
                <w:b/>
                <w:sz w:val="18"/>
                <w:szCs w:val="18"/>
              </w:rPr>
            </w:pPr>
            <w:r w:rsidRPr="002F0ECB">
              <w:rPr>
                <w:rFonts w:cs="Arial"/>
                <w:b/>
                <w:sz w:val="18"/>
                <w:szCs w:val="18"/>
              </w:rPr>
              <w:t>Course Classification</w:t>
            </w:r>
          </w:p>
          <w:p w:rsidR="00422C27" w:rsidRPr="002F0ECB" w:rsidRDefault="00422C27" w:rsidP="000E3874">
            <w:pPr>
              <w:rPr>
                <w:rFonts w:cs="Arial"/>
                <w:b/>
                <w:sz w:val="18"/>
                <w:szCs w:val="18"/>
              </w:rPr>
            </w:pPr>
            <w:r w:rsidRPr="002F0ECB">
              <w:rPr>
                <w:rFonts w:cs="Arial"/>
                <w:i/>
                <w:sz w:val="18"/>
                <w:szCs w:val="18"/>
              </w:rPr>
              <w:t>Give the appropriate percentage for each category.</w:t>
            </w:r>
          </w:p>
        </w:tc>
      </w:tr>
      <w:tr w:rsidR="00422C27" w:rsidRPr="002F0ECB" w:rsidTr="00A838C4">
        <w:trPr>
          <w:trHeight w:val="424"/>
        </w:trPr>
        <w:tc>
          <w:tcPr>
            <w:tcW w:w="1035" w:type="dxa"/>
            <w:shd w:val="clear" w:color="auto" w:fill="D9D9D9"/>
            <w:vAlign w:val="center"/>
          </w:tcPr>
          <w:p w:rsidR="00422C27" w:rsidRPr="002F0ECB" w:rsidRDefault="00422C27" w:rsidP="0098749D">
            <w:pPr>
              <w:rPr>
                <w:rFonts w:cs="Arial"/>
                <w:b/>
                <w:sz w:val="18"/>
                <w:szCs w:val="18"/>
              </w:rPr>
            </w:pPr>
            <w:r w:rsidRPr="002F0ECB">
              <w:rPr>
                <w:rFonts w:cs="Arial"/>
                <w:sz w:val="18"/>
                <w:szCs w:val="18"/>
              </w:rPr>
              <w:t>Category</w:t>
            </w:r>
          </w:p>
        </w:tc>
        <w:tc>
          <w:tcPr>
            <w:tcW w:w="2590" w:type="dxa"/>
            <w:vAlign w:val="center"/>
          </w:tcPr>
          <w:p w:rsidR="00422C27" w:rsidRPr="002F0ECB" w:rsidRDefault="00422C27" w:rsidP="0098749D">
            <w:pPr>
              <w:jc w:val="center"/>
              <w:rPr>
                <w:rFonts w:cs="Arial"/>
                <w:b/>
                <w:sz w:val="18"/>
                <w:szCs w:val="18"/>
              </w:rPr>
            </w:pPr>
            <w:r w:rsidRPr="002F0ECB">
              <w:rPr>
                <w:rFonts w:cs="Arial"/>
                <w:b/>
                <w:sz w:val="18"/>
                <w:szCs w:val="18"/>
              </w:rPr>
              <w:t>Social Sciences</w:t>
            </w:r>
          </w:p>
        </w:tc>
        <w:tc>
          <w:tcPr>
            <w:tcW w:w="2071" w:type="dxa"/>
            <w:vAlign w:val="center"/>
          </w:tcPr>
          <w:p w:rsidR="00422C27" w:rsidRPr="002F0ECB" w:rsidRDefault="00422C27" w:rsidP="0098749D">
            <w:pPr>
              <w:jc w:val="center"/>
              <w:rPr>
                <w:rFonts w:cs="Arial"/>
                <w:b/>
                <w:sz w:val="18"/>
                <w:szCs w:val="18"/>
              </w:rPr>
            </w:pPr>
            <w:r w:rsidRPr="002F0ECB">
              <w:rPr>
                <w:rFonts w:cs="Arial"/>
                <w:b/>
                <w:sz w:val="18"/>
                <w:szCs w:val="18"/>
              </w:rPr>
              <w:t>Languages</w:t>
            </w:r>
          </w:p>
        </w:tc>
        <w:tc>
          <w:tcPr>
            <w:tcW w:w="2072" w:type="dxa"/>
            <w:vAlign w:val="center"/>
          </w:tcPr>
          <w:p w:rsidR="00422C27" w:rsidRPr="002F0ECB" w:rsidRDefault="00422C27" w:rsidP="0098749D">
            <w:pPr>
              <w:jc w:val="center"/>
              <w:rPr>
                <w:rFonts w:cs="Arial"/>
                <w:b/>
                <w:sz w:val="18"/>
                <w:szCs w:val="18"/>
              </w:rPr>
            </w:pPr>
          </w:p>
        </w:tc>
        <w:tc>
          <w:tcPr>
            <w:tcW w:w="1554" w:type="dxa"/>
            <w:vAlign w:val="center"/>
          </w:tcPr>
          <w:p w:rsidR="00422C27" w:rsidRPr="002F0ECB" w:rsidRDefault="00422C27" w:rsidP="0098749D">
            <w:pPr>
              <w:jc w:val="center"/>
              <w:rPr>
                <w:rFonts w:cs="Arial"/>
                <w:b/>
                <w:sz w:val="18"/>
                <w:szCs w:val="18"/>
              </w:rPr>
            </w:pPr>
          </w:p>
        </w:tc>
        <w:tc>
          <w:tcPr>
            <w:tcW w:w="1021" w:type="dxa"/>
            <w:vAlign w:val="center"/>
          </w:tcPr>
          <w:p w:rsidR="00422C27" w:rsidRPr="002F0ECB" w:rsidRDefault="00422C27" w:rsidP="0098749D">
            <w:pPr>
              <w:jc w:val="center"/>
              <w:rPr>
                <w:rFonts w:cs="Arial"/>
                <w:b/>
                <w:sz w:val="18"/>
                <w:szCs w:val="18"/>
              </w:rPr>
            </w:pPr>
          </w:p>
        </w:tc>
      </w:tr>
      <w:tr w:rsidR="00422C27" w:rsidRPr="002F0ECB" w:rsidTr="00A838C4">
        <w:trPr>
          <w:trHeight w:val="424"/>
        </w:trPr>
        <w:tc>
          <w:tcPr>
            <w:tcW w:w="1035" w:type="dxa"/>
            <w:shd w:val="clear" w:color="auto" w:fill="D9D9D9"/>
            <w:vAlign w:val="center"/>
          </w:tcPr>
          <w:p w:rsidR="00422C27" w:rsidRPr="002F0ECB" w:rsidRDefault="00422C27" w:rsidP="0098749D">
            <w:pPr>
              <w:rPr>
                <w:rFonts w:cs="Arial"/>
                <w:b/>
                <w:sz w:val="18"/>
                <w:szCs w:val="18"/>
              </w:rPr>
            </w:pPr>
            <w:r w:rsidRPr="002F0ECB">
              <w:rPr>
                <w:rFonts w:cs="Arial"/>
                <w:sz w:val="18"/>
                <w:szCs w:val="18"/>
              </w:rPr>
              <w:t>Percentage</w:t>
            </w:r>
          </w:p>
        </w:tc>
        <w:tc>
          <w:tcPr>
            <w:tcW w:w="2590" w:type="dxa"/>
            <w:vAlign w:val="center"/>
          </w:tcPr>
          <w:p w:rsidR="00422C27" w:rsidRPr="002F0ECB" w:rsidRDefault="00422C27" w:rsidP="0098749D">
            <w:pPr>
              <w:jc w:val="center"/>
              <w:rPr>
                <w:rFonts w:cs="Arial"/>
                <w:sz w:val="18"/>
                <w:szCs w:val="18"/>
              </w:rPr>
            </w:pPr>
            <w:r w:rsidRPr="002F0ECB">
              <w:rPr>
                <w:rFonts w:cs="Arial"/>
                <w:sz w:val="18"/>
                <w:szCs w:val="18"/>
              </w:rPr>
              <w:t>90</w:t>
            </w:r>
          </w:p>
        </w:tc>
        <w:tc>
          <w:tcPr>
            <w:tcW w:w="2071" w:type="dxa"/>
            <w:vAlign w:val="center"/>
          </w:tcPr>
          <w:p w:rsidR="00422C27" w:rsidRPr="002F0ECB" w:rsidRDefault="00422C27" w:rsidP="0098749D">
            <w:pPr>
              <w:jc w:val="center"/>
              <w:rPr>
                <w:rFonts w:cs="Arial"/>
                <w:sz w:val="18"/>
                <w:szCs w:val="18"/>
              </w:rPr>
            </w:pPr>
            <w:r w:rsidRPr="002F0ECB">
              <w:rPr>
                <w:rFonts w:cs="Arial"/>
                <w:sz w:val="18"/>
                <w:szCs w:val="18"/>
              </w:rPr>
              <w:t>10</w:t>
            </w:r>
          </w:p>
        </w:tc>
        <w:tc>
          <w:tcPr>
            <w:tcW w:w="2072" w:type="dxa"/>
            <w:vAlign w:val="center"/>
          </w:tcPr>
          <w:p w:rsidR="00422C27" w:rsidRPr="002F0ECB" w:rsidRDefault="00422C27" w:rsidP="0098749D">
            <w:pPr>
              <w:jc w:val="center"/>
              <w:rPr>
                <w:rFonts w:cs="Arial"/>
                <w:sz w:val="18"/>
                <w:szCs w:val="18"/>
              </w:rPr>
            </w:pPr>
          </w:p>
        </w:tc>
        <w:tc>
          <w:tcPr>
            <w:tcW w:w="1554" w:type="dxa"/>
            <w:vAlign w:val="center"/>
          </w:tcPr>
          <w:p w:rsidR="00422C27" w:rsidRPr="002F0ECB" w:rsidRDefault="00422C27" w:rsidP="0098749D">
            <w:pPr>
              <w:jc w:val="center"/>
              <w:rPr>
                <w:rFonts w:cs="Arial"/>
                <w:sz w:val="18"/>
                <w:szCs w:val="18"/>
              </w:rPr>
            </w:pPr>
          </w:p>
        </w:tc>
        <w:tc>
          <w:tcPr>
            <w:tcW w:w="1021" w:type="dxa"/>
            <w:vAlign w:val="center"/>
          </w:tcPr>
          <w:p w:rsidR="00422C27" w:rsidRPr="002F0ECB" w:rsidRDefault="00422C27" w:rsidP="0098749D">
            <w:pPr>
              <w:jc w:val="center"/>
              <w:rPr>
                <w:rFonts w:cs="Arial"/>
                <w:sz w:val="18"/>
                <w:szCs w:val="18"/>
              </w:rPr>
            </w:pPr>
          </w:p>
        </w:tc>
      </w:tr>
    </w:tbl>
    <w:p w:rsidR="00422C27" w:rsidRPr="002F0ECB" w:rsidRDefault="00422C27">
      <w:pPr>
        <w:rPr>
          <w:rFonts w:cs="Arial"/>
          <w:sz w:val="18"/>
          <w:szCs w:val="18"/>
        </w:rPr>
      </w:pPr>
    </w:p>
    <w:p w:rsidR="00422C27" w:rsidRPr="002F0ECB" w:rsidRDefault="00422C27" w:rsidP="008304B5">
      <w:pPr>
        <w:rPr>
          <w:rFonts w:cs="Arial"/>
          <w:sz w:val="18"/>
          <w:szCs w:val="18"/>
        </w:rPr>
      </w:pPr>
      <w:r w:rsidRPr="002F0ECB">
        <w:rPr>
          <w:rFonts w:cs="Arial"/>
          <w:b/>
          <w:sz w:val="18"/>
          <w:szCs w:val="18"/>
        </w:rPr>
        <w:br w:type="page"/>
      </w:r>
      <w:r w:rsidRPr="002F0ECB">
        <w:rPr>
          <w:rFonts w:cs="Arial"/>
          <w:b/>
          <w:sz w:val="18"/>
          <w:szCs w:val="18"/>
        </w:rPr>
        <w:lastRenderedPageBreak/>
        <w:t>Part II.  Detailed Course Information</w:t>
      </w:r>
    </w:p>
    <w:p w:rsidR="00422C27" w:rsidRPr="002F0ECB" w:rsidRDefault="00422C27">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22C27" w:rsidRPr="002F0ECB" w:rsidTr="005A13BB">
        <w:trPr>
          <w:cantSplit/>
          <w:trHeight w:val="332"/>
        </w:trPr>
        <w:tc>
          <w:tcPr>
            <w:tcW w:w="10348" w:type="dxa"/>
            <w:shd w:val="pct15" w:color="000000" w:fill="FFFFFF"/>
            <w:vAlign w:val="center"/>
          </w:tcPr>
          <w:p w:rsidR="00422C27" w:rsidRPr="002F0ECB" w:rsidRDefault="00422C27">
            <w:pPr>
              <w:rPr>
                <w:rFonts w:cs="Arial"/>
                <w:b/>
                <w:sz w:val="18"/>
                <w:szCs w:val="18"/>
              </w:rPr>
            </w:pPr>
            <w:r w:rsidRPr="002F0ECB">
              <w:rPr>
                <w:rFonts w:cs="Arial"/>
                <w:b/>
                <w:sz w:val="18"/>
                <w:szCs w:val="18"/>
              </w:rPr>
              <w:t xml:space="preserve">Course Objectives </w:t>
            </w:r>
          </w:p>
          <w:p w:rsidR="00422C27" w:rsidRPr="002F0ECB" w:rsidRDefault="00422C27" w:rsidP="00F625B0">
            <w:pPr>
              <w:rPr>
                <w:rFonts w:cs="Arial"/>
                <w:i/>
                <w:sz w:val="18"/>
                <w:szCs w:val="18"/>
              </w:rPr>
            </w:pPr>
            <w:r w:rsidRPr="002F0ECB">
              <w:rPr>
                <w:rFonts w:cs="Arial"/>
                <w:i/>
                <w:sz w:val="18"/>
                <w:szCs w:val="18"/>
              </w:rPr>
              <w:t>Maximum 100 words.</w:t>
            </w:r>
          </w:p>
        </w:tc>
      </w:tr>
      <w:tr w:rsidR="00422C27" w:rsidRPr="002F0ECB" w:rsidTr="002F0ECB">
        <w:trPr>
          <w:cantSplit/>
          <w:trHeight w:val="1255"/>
        </w:trPr>
        <w:tc>
          <w:tcPr>
            <w:tcW w:w="10348" w:type="dxa"/>
          </w:tcPr>
          <w:p w:rsidR="00422C27" w:rsidRPr="002F0ECB" w:rsidRDefault="00422C27" w:rsidP="00491DE4">
            <w:pPr>
              <w:spacing w:before="40" w:after="20"/>
              <w:rPr>
                <w:rFonts w:cs="Arial"/>
                <w:sz w:val="18"/>
                <w:szCs w:val="18"/>
              </w:rPr>
            </w:pPr>
            <w:r w:rsidRPr="002F0ECB">
              <w:rPr>
                <w:rFonts w:cs="Arial"/>
                <w:sz w:val="18"/>
                <w:szCs w:val="18"/>
              </w:rPr>
              <w:t>To:</w:t>
            </w:r>
          </w:p>
          <w:p w:rsidR="00422C27" w:rsidRPr="002F0ECB" w:rsidRDefault="00422C27" w:rsidP="00FC2020">
            <w:pPr>
              <w:spacing w:before="40" w:after="20"/>
              <w:rPr>
                <w:rFonts w:cs="Arial"/>
                <w:sz w:val="18"/>
                <w:szCs w:val="18"/>
              </w:rPr>
            </w:pPr>
            <w:r w:rsidRPr="002F0ECB">
              <w:rPr>
                <w:rFonts w:cs="Arial"/>
                <w:sz w:val="18"/>
                <w:szCs w:val="18"/>
              </w:rPr>
              <w:t xml:space="preserve">     Give students a perspective on English Literature in its socio-cultural, intellectual and political contexts. </w:t>
            </w:r>
          </w:p>
          <w:p w:rsidR="00422C27" w:rsidRPr="002F0ECB" w:rsidRDefault="00422C27" w:rsidP="00FC2020">
            <w:pPr>
              <w:spacing w:before="40" w:after="20"/>
              <w:rPr>
                <w:rFonts w:cs="Arial"/>
                <w:sz w:val="18"/>
                <w:szCs w:val="18"/>
              </w:rPr>
            </w:pPr>
            <w:r w:rsidRPr="002F0ECB">
              <w:rPr>
                <w:rFonts w:cs="Arial"/>
                <w:sz w:val="18"/>
                <w:szCs w:val="18"/>
              </w:rPr>
              <w:t xml:space="preserve">     Teach the familiar periodization of English and Western literature (the Middle Ages, the Renaissance, </w:t>
            </w:r>
            <w:r w:rsidR="002F0ECB" w:rsidRPr="002F0ECB">
              <w:rPr>
                <w:rFonts w:cs="Arial"/>
                <w:sz w:val="18"/>
                <w:szCs w:val="18"/>
              </w:rPr>
              <w:t>the 17</w:t>
            </w:r>
            <w:r w:rsidR="002F0ECB" w:rsidRPr="002F0ECB">
              <w:rPr>
                <w:rFonts w:cs="Arial"/>
                <w:sz w:val="18"/>
                <w:szCs w:val="18"/>
                <w:vertAlign w:val="superscript"/>
              </w:rPr>
              <w:t>th</w:t>
            </w:r>
            <w:r w:rsidR="002F0ECB" w:rsidRPr="002F0ECB">
              <w:rPr>
                <w:rFonts w:cs="Arial"/>
                <w:sz w:val="18"/>
                <w:szCs w:val="18"/>
              </w:rPr>
              <w:t xml:space="preserve"> century)</w:t>
            </w:r>
          </w:p>
          <w:p w:rsidR="00422C27" w:rsidRPr="002F0ECB" w:rsidRDefault="00422C27" w:rsidP="00FC2020">
            <w:pPr>
              <w:spacing w:before="40" w:after="20"/>
              <w:rPr>
                <w:rFonts w:cs="Arial"/>
                <w:sz w:val="18"/>
                <w:szCs w:val="18"/>
              </w:rPr>
            </w:pPr>
            <w:r w:rsidRPr="002F0ECB">
              <w:rPr>
                <w:rFonts w:cs="Arial"/>
                <w:sz w:val="18"/>
                <w:szCs w:val="18"/>
              </w:rPr>
              <w:t xml:space="preserve">     Study genres and movements, and related social and cultural changes.</w:t>
            </w:r>
          </w:p>
        </w:tc>
      </w:tr>
    </w:tbl>
    <w:p w:rsidR="00422C27" w:rsidRPr="002F0ECB" w:rsidRDefault="00422C27">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22C27" w:rsidRPr="002F0ECB" w:rsidTr="005A13BB">
        <w:trPr>
          <w:cantSplit/>
          <w:trHeight w:val="332"/>
        </w:trPr>
        <w:tc>
          <w:tcPr>
            <w:tcW w:w="10348" w:type="dxa"/>
            <w:shd w:val="pct15" w:color="000000" w:fill="FFFFFF"/>
            <w:vAlign w:val="center"/>
          </w:tcPr>
          <w:p w:rsidR="00422C27" w:rsidRPr="002F0ECB" w:rsidRDefault="00422C27" w:rsidP="00443AB5">
            <w:pPr>
              <w:rPr>
                <w:rFonts w:cs="Arial"/>
                <w:b/>
                <w:sz w:val="18"/>
                <w:szCs w:val="18"/>
              </w:rPr>
            </w:pPr>
            <w:r w:rsidRPr="002F0ECB">
              <w:rPr>
                <w:rFonts w:cs="Arial"/>
                <w:b/>
                <w:sz w:val="18"/>
                <w:szCs w:val="18"/>
              </w:rPr>
              <w:t xml:space="preserve">Learning Outcomes </w:t>
            </w:r>
          </w:p>
          <w:p w:rsidR="00422C27" w:rsidRPr="002F0ECB" w:rsidRDefault="00422C27" w:rsidP="00CF1361">
            <w:pPr>
              <w:rPr>
                <w:rFonts w:cs="Arial"/>
                <w:i/>
                <w:sz w:val="18"/>
                <w:szCs w:val="18"/>
              </w:rPr>
            </w:pPr>
            <w:r w:rsidRPr="002F0ECB">
              <w:rPr>
                <w:rFonts w:cs="Arial"/>
                <w:i/>
                <w:sz w:val="18"/>
                <w:szCs w:val="18"/>
              </w:rPr>
              <w:t>Explain the learning outcomes of the course. Maximum 10 items.</w:t>
            </w:r>
          </w:p>
        </w:tc>
      </w:tr>
      <w:tr w:rsidR="00422C27" w:rsidRPr="002F0ECB" w:rsidTr="002F0ECB">
        <w:trPr>
          <w:cantSplit/>
          <w:trHeight w:val="1139"/>
        </w:trPr>
        <w:tc>
          <w:tcPr>
            <w:tcW w:w="10348" w:type="dxa"/>
          </w:tcPr>
          <w:p w:rsidR="00422C27" w:rsidRPr="002F0ECB" w:rsidRDefault="00422C27" w:rsidP="00FC2020">
            <w:pPr>
              <w:ind w:left="720"/>
              <w:rPr>
                <w:rFonts w:cs="Arial"/>
                <w:sz w:val="18"/>
                <w:szCs w:val="18"/>
              </w:rPr>
            </w:pPr>
          </w:p>
          <w:p w:rsidR="00422C27" w:rsidRPr="002F0ECB" w:rsidRDefault="00422C27" w:rsidP="00FC2020">
            <w:pPr>
              <w:numPr>
                <w:ilvl w:val="0"/>
                <w:numId w:val="25"/>
              </w:numPr>
              <w:rPr>
                <w:rFonts w:cs="Arial"/>
                <w:sz w:val="18"/>
                <w:szCs w:val="18"/>
              </w:rPr>
            </w:pPr>
            <w:r w:rsidRPr="002F0ECB">
              <w:rPr>
                <w:rFonts w:cs="Arial"/>
                <w:sz w:val="18"/>
                <w:szCs w:val="18"/>
              </w:rPr>
              <w:t xml:space="preserve">Students are prepared to take the </w:t>
            </w:r>
            <w:r w:rsidR="002F0ECB">
              <w:rPr>
                <w:rFonts w:cs="Arial"/>
                <w:sz w:val="18"/>
                <w:szCs w:val="18"/>
              </w:rPr>
              <w:t xml:space="preserve">period </w:t>
            </w:r>
            <w:r w:rsidRPr="002F0ECB">
              <w:rPr>
                <w:rFonts w:cs="Arial"/>
                <w:sz w:val="18"/>
                <w:szCs w:val="18"/>
              </w:rPr>
              <w:t xml:space="preserve">courses </w:t>
            </w:r>
            <w:r w:rsidR="002F0ECB">
              <w:rPr>
                <w:rFonts w:cs="Arial"/>
                <w:sz w:val="18"/>
                <w:szCs w:val="18"/>
              </w:rPr>
              <w:t>in the following semesters</w:t>
            </w:r>
          </w:p>
          <w:p w:rsidR="00422C27" w:rsidRPr="002F0ECB" w:rsidRDefault="00422C27" w:rsidP="00FC2020">
            <w:pPr>
              <w:numPr>
                <w:ilvl w:val="0"/>
                <w:numId w:val="25"/>
              </w:numPr>
              <w:rPr>
                <w:rFonts w:cs="Arial"/>
                <w:sz w:val="18"/>
                <w:szCs w:val="18"/>
              </w:rPr>
            </w:pPr>
            <w:r w:rsidRPr="002F0ECB">
              <w:rPr>
                <w:rFonts w:cs="Arial"/>
                <w:sz w:val="18"/>
                <w:szCs w:val="18"/>
              </w:rPr>
              <w:t>To understand and assess the terms familiar to scholars of literature,</w:t>
            </w:r>
          </w:p>
          <w:p w:rsidR="00422C27" w:rsidRPr="002F0ECB" w:rsidRDefault="00422C27" w:rsidP="00FC2020">
            <w:pPr>
              <w:numPr>
                <w:ilvl w:val="0"/>
                <w:numId w:val="25"/>
              </w:numPr>
              <w:rPr>
                <w:rFonts w:cs="Arial"/>
                <w:sz w:val="18"/>
                <w:szCs w:val="18"/>
              </w:rPr>
            </w:pPr>
            <w:r w:rsidRPr="002F0ECB">
              <w:rPr>
                <w:rFonts w:cs="Arial"/>
                <w:sz w:val="18"/>
                <w:szCs w:val="18"/>
              </w:rPr>
              <w:t>To relate the periods of literature to social and cultural changes,</w:t>
            </w:r>
          </w:p>
          <w:p w:rsidR="00422C27" w:rsidRPr="002F0ECB" w:rsidRDefault="00422C27" w:rsidP="002F0ECB">
            <w:pPr>
              <w:ind w:left="720"/>
              <w:rPr>
                <w:rFonts w:cs="Arial"/>
                <w:sz w:val="18"/>
                <w:szCs w:val="18"/>
              </w:rPr>
            </w:pPr>
          </w:p>
        </w:tc>
      </w:tr>
    </w:tbl>
    <w:p w:rsidR="00422C27" w:rsidRPr="002F0ECB" w:rsidRDefault="00422C27">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422C27" w:rsidRPr="002F0ECB" w:rsidTr="00B1688B">
        <w:trPr>
          <w:cantSplit/>
          <w:trHeight w:val="332"/>
        </w:trPr>
        <w:tc>
          <w:tcPr>
            <w:tcW w:w="10348" w:type="dxa"/>
            <w:gridSpan w:val="5"/>
            <w:shd w:val="pct15" w:color="000000" w:fill="FFFFFF"/>
            <w:vAlign w:val="center"/>
          </w:tcPr>
          <w:p w:rsidR="00422C27" w:rsidRPr="002F0ECB" w:rsidRDefault="00422C27" w:rsidP="00B1688B">
            <w:pPr>
              <w:rPr>
                <w:rFonts w:cs="Arial"/>
                <w:sz w:val="18"/>
                <w:szCs w:val="18"/>
              </w:rPr>
            </w:pPr>
            <w:r w:rsidRPr="002F0ECB">
              <w:rPr>
                <w:rFonts w:cs="Arial"/>
                <w:b/>
                <w:sz w:val="18"/>
                <w:szCs w:val="18"/>
              </w:rPr>
              <w:t>Textbook</w:t>
            </w:r>
            <w:r w:rsidRPr="002F0ECB">
              <w:rPr>
                <w:rFonts w:cs="Arial"/>
                <w:sz w:val="18"/>
                <w:szCs w:val="18"/>
              </w:rPr>
              <w:t xml:space="preserve">(s) </w:t>
            </w:r>
          </w:p>
          <w:p w:rsidR="00422C27" w:rsidRPr="002F0ECB" w:rsidRDefault="00422C27" w:rsidP="00BF69AE">
            <w:pPr>
              <w:rPr>
                <w:rFonts w:cs="Arial"/>
                <w:i/>
                <w:sz w:val="18"/>
                <w:szCs w:val="18"/>
              </w:rPr>
            </w:pPr>
            <w:r w:rsidRPr="002F0ECB">
              <w:rPr>
                <w:rFonts w:cs="Arial"/>
                <w:i/>
                <w:sz w:val="18"/>
                <w:szCs w:val="18"/>
              </w:rPr>
              <w:t>List the textbook(s), if any, and other related main course material.</w:t>
            </w:r>
          </w:p>
        </w:tc>
      </w:tr>
      <w:tr w:rsidR="00422C27" w:rsidRPr="002F0ECB" w:rsidTr="0031364C">
        <w:trPr>
          <w:cantSplit/>
          <w:trHeight w:val="359"/>
        </w:trPr>
        <w:tc>
          <w:tcPr>
            <w:tcW w:w="2070" w:type="dxa"/>
            <w:shd w:val="pct15" w:color="000000" w:fill="FFFFFF"/>
            <w:vAlign w:val="center"/>
          </w:tcPr>
          <w:p w:rsidR="00422C27" w:rsidRPr="002F0ECB" w:rsidRDefault="00422C27" w:rsidP="0031364C">
            <w:pPr>
              <w:rPr>
                <w:rFonts w:cs="Arial"/>
                <w:sz w:val="18"/>
                <w:szCs w:val="18"/>
              </w:rPr>
            </w:pPr>
            <w:r w:rsidRPr="002F0ECB">
              <w:rPr>
                <w:rFonts w:cs="Arial"/>
                <w:sz w:val="18"/>
                <w:szCs w:val="18"/>
              </w:rPr>
              <w:t>Author(s)</w:t>
            </w:r>
          </w:p>
        </w:tc>
        <w:tc>
          <w:tcPr>
            <w:tcW w:w="3742" w:type="dxa"/>
            <w:shd w:val="pct15" w:color="000000" w:fill="FFFFFF"/>
            <w:vAlign w:val="center"/>
          </w:tcPr>
          <w:p w:rsidR="00422C27" w:rsidRPr="002F0ECB" w:rsidRDefault="00422C27" w:rsidP="0031364C">
            <w:pPr>
              <w:rPr>
                <w:rFonts w:cs="Arial"/>
                <w:sz w:val="18"/>
                <w:szCs w:val="18"/>
              </w:rPr>
            </w:pPr>
            <w:r w:rsidRPr="002F0ECB">
              <w:rPr>
                <w:rFonts w:cs="Arial"/>
                <w:sz w:val="18"/>
                <w:szCs w:val="18"/>
              </w:rPr>
              <w:t>Title</w:t>
            </w:r>
          </w:p>
        </w:tc>
        <w:tc>
          <w:tcPr>
            <w:tcW w:w="1701" w:type="dxa"/>
            <w:shd w:val="pct15" w:color="000000" w:fill="FFFFFF"/>
            <w:vAlign w:val="center"/>
          </w:tcPr>
          <w:p w:rsidR="00422C27" w:rsidRPr="002F0ECB" w:rsidRDefault="00422C27" w:rsidP="0031364C">
            <w:pPr>
              <w:rPr>
                <w:rFonts w:cs="Arial"/>
                <w:sz w:val="18"/>
                <w:szCs w:val="18"/>
              </w:rPr>
            </w:pPr>
            <w:r w:rsidRPr="002F0ECB">
              <w:rPr>
                <w:rFonts w:cs="Arial"/>
                <w:sz w:val="18"/>
                <w:szCs w:val="18"/>
              </w:rPr>
              <w:t>Publisher</w:t>
            </w:r>
          </w:p>
        </w:tc>
        <w:tc>
          <w:tcPr>
            <w:tcW w:w="1418" w:type="dxa"/>
            <w:shd w:val="pct15" w:color="000000" w:fill="FFFFFF"/>
            <w:vAlign w:val="center"/>
          </w:tcPr>
          <w:p w:rsidR="00422C27" w:rsidRPr="002F0ECB" w:rsidRDefault="00422C27" w:rsidP="0031364C">
            <w:pPr>
              <w:rPr>
                <w:rFonts w:cs="Arial"/>
                <w:sz w:val="18"/>
                <w:szCs w:val="18"/>
              </w:rPr>
            </w:pPr>
            <w:r w:rsidRPr="002F0ECB">
              <w:rPr>
                <w:rFonts w:cs="Arial"/>
                <w:sz w:val="18"/>
                <w:szCs w:val="18"/>
              </w:rPr>
              <w:t>Publication Year</w:t>
            </w:r>
          </w:p>
        </w:tc>
        <w:tc>
          <w:tcPr>
            <w:tcW w:w="1417" w:type="dxa"/>
            <w:shd w:val="pct15" w:color="000000" w:fill="FFFFFF"/>
            <w:vAlign w:val="center"/>
          </w:tcPr>
          <w:p w:rsidR="00422C27" w:rsidRPr="002F0ECB" w:rsidRDefault="00422C27" w:rsidP="0031364C">
            <w:pPr>
              <w:rPr>
                <w:rFonts w:cs="Arial"/>
                <w:sz w:val="18"/>
                <w:szCs w:val="18"/>
              </w:rPr>
            </w:pPr>
            <w:r w:rsidRPr="002F0ECB">
              <w:rPr>
                <w:rFonts w:cs="Arial"/>
                <w:sz w:val="18"/>
                <w:szCs w:val="18"/>
              </w:rPr>
              <w:t>ISBN</w:t>
            </w:r>
          </w:p>
        </w:tc>
      </w:tr>
      <w:tr w:rsidR="00422C27" w:rsidRPr="002F0ECB" w:rsidTr="00FC2020">
        <w:trPr>
          <w:cantSplit/>
          <w:trHeight w:val="510"/>
        </w:trPr>
        <w:tc>
          <w:tcPr>
            <w:tcW w:w="2070" w:type="dxa"/>
            <w:vAlign w:val="center"/>
          </w:tcPr>
          <w:p w:rsidR="00422C27" w:rsidRPr="002F0ECB" w:rsidRDefault="00422C27" w:rsidP="00BF3F88">
            <w:pPr>
              <w:rPr>
                <w:rFonts w:cs="Arial"/>
                <w:sz w:val="18"/>
                <w:szCs w:val="18"/>
              </w:rPr>
            </w:pPr>
            <w:r w:rsidRPr="002F0ECB">
              <w:rPr>
                <w:rFonts w:cs="Arial"/>
                <w:sz w:val="18"/>
                <w:szCs w:val="18"/>
              </w:rPr>
              <w:t>Stephen Greenblatt</w:t>
            </w:r>
            <w:r w:rsidR="00BF3F88" w:rsidRPr="002F0ECB">
              <w:rPr>
                <w:rFonts w:cs="Arial"/>
                <w:sz w:val="18"/>
                <w:szCs w:val="18"/>
              </w:rPr>
              <w:t>,</w:t>
            </w:r>
            <w:r w:rsidRPr="002F0ECB">
              <w:rPr>
                <w:rFonts w:cs="Arial"/>
                <w:sz w:val="18"/>
                <w:szCs w:val="18"/>
              </w:rPr>
              <w:t xml:space="preserve"> </w:t>
            </w:r>
            <w:r w:rsidR="00BF3F88" w:rsidRPr="002F0ECB">
              <w:rPr>
                <w:rFonts w:cs="Arial"/>
                <w:sz w:val="18"/>
                <w:szCs w:val="18"/>
              </w:rPr>
              <w:t>et al., eds.</w:t>
            </w:r>
          </w:p>
        </w:tc>
        <w:tc>
          <w:tcPr>
            <w:tcW w:w="3742" w:type="dxa"/>
            <w:vAlign w:val="center"/>
          </w:tcPr>
          <w:p w:rsidR="00422C27" w:rsidRPr="002F0ECB" w:rsidRDefault="00422C27" w:rsidP="00FC2020">
            <w:pPr>
              <w:rPr>
                <w:rFonts w:cs="Arial"/>
                <w:sz w:val="18"/>
                <w:szCs w:val="18"/>
              </w:rPr>
            </w:pPr>
            <w:r w:rsidRPr="0064183F">
              <w:rPr>
                <w:rFonts w:cs="Arial"/>
                <w:i/>
                <w:sz w:val="18"/>
                <w:szCs w:val="18"/>
              </w:rPr>
              <w:t>The Norton Anthology of English Literature</w:t>
            </w:r>
            <w:r w:rsidRPr="002F0ECB">
              <w:rPr>
                <w:rFonts w:cs="Arial"/>
                <w:sz w:val="18"/>
                <w:szCs w:val="18"/>
              </w:rPr>
              <w:t xml:space="preserve"> Vol</w:t>
            </w:r>
            <w:r w:rsidR="00BF3F88" w:rsidRPr="002F0ECB">
              <w:rPr>
                <w:rFonts w:cs="Arial"/>
                <w:sz w:val="18"/>
                <w:szCs w:val="18"/>
              </w:rPr>
              <w:t>. I</w:t>
            </w:r>
          </w:p>
        </w:tc>
        <w:tc>
          <w:tcPr>
            <w:tcW w:w="1701" w:type="dxa"/>
            <w:vAlign w:val="center"/>
          </w:tcPr>
          <w:p w:rsidR="00422C27" w:rsidRPr="002F0ECB" w:rsidRDefault="00422C27" w:rsidP="00FC2020">
            <w:pPr>
              <w:rPr>
                <w:rFonts w:cs="Arial"/>
                <w:sz w:val="18"/>
                <w:szCs w:val="18"/>
              </w:rPr>
            </w:pPr>
            <w:r w:rsidRPr="002F0ECB">
              <w:rPr>
                <w:rFonts w:cs="Arial"/>
                <w:sz w:val="18"/>
                <w:szCs w:val="18"/>
              </w:rPr>
              <w:t>W. W. Norton &amp; Company, Inc.</w:t>
            </w:r>
          </w:p>
        </w:tc>
        <w:tc>
          <w:tcPr>
            <w:tcW w:w="1418" w:type="dxa"/>
            <w:vAlign w:val="center"/>
          </w:tcPr>
          <w:p w:rsidR="00422C27" w:rsidRPr="002F0ECB" w:rsidRDefault="00422C27" w:rsidP="00FC2020">
            <w:pPr>
              <w:rPr>
                <w:rFonts w:cs="Arial"/>
                <w:sz w:val="18"/>
                <w:szCs w:val="18"/>
              </w:rPr>
            </w:pPr>
            <w:r w:rsidRPr="002F0ECB">
              <w:rPr>
                <w:rFonts w:cs="Arial"/>
                <w:sz w:val="18"/>
                <w:szCs w:val="18"/>
              </w:rPr>
              <w:t>1993</w:t>
            </w:r>
          </w:p>
        </w:tc>
        <w:tc>
          <w:tcPr>
            <w:tcW w:w="1417" w:type="dxa"/>
            <w:vAlign w:val="center"/>
          </w:tcPr>
          <w:p w:rsidR="00422C27" w:rsidRPr="002F0ECB" w:rsidRDefault="00422C27" w:rsidP="00FC2020">
            <w:pPr>
              <w:rPr>
                <w:rFonts w:cs="Arial"/>
                <w:sz w:val="18"/>
                <w:szCs w:val="18"/>
              </w:rPr>
            </w:pPr>
            <w:r w:rsidRPr="002F0ECB">
              <w:rPr>
                <w:rFonts w:cs="Arial"/>
                <w:sz w:val="18"/>
                <w:szCs w:val="18"/>
              </w:rPr>
              <w:t>0-393-96288-1</w:t>
            </w:r>
          </w:p>
        </w:tc>
      </w:tr>
    </w:tbl>
    <w:p w:rsidR="00422C27" w:rsidRPr="002F0ECB" w:rsidRDefault="00422C27" w:rsidP="002F52FF">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422C27" w:rsidRPr="002F0ECB" w:rsidTr="00B1688B">
        <w:trPr>
          <w:cantSplit/>
          <w:trHeight w:val="332"/>
        </w:trPr>
        <w:tc>
          <w:tcPr>
            <w:tcW w:w="10348" w:type="dxa"/>
            <w:gridSpan w:val="5"/>
            <w:shd w:val="pct15" w:color="000000" w:fill="FFFFFF"/>
            <w:vAlign w:val="center"/>
          </w:tcPr>
          <w:p w:rsidR="00422C27" w:rsidRPr="002F0ECB" w:rsidRDefault="00422C27" w:rsidP="0031364C">
            <w:pPr>
              <w:rPr>
                <w:rFonts w:cs="Arial"/>
                <w:sz w:val="18"/>
                <w:szCs w:val="18"/>
              </w:rPr>
            </w:pPr>
            <w:r w:rsidRPr="002F0ECB">
              <w:rPr>
                <w:rFonts w:cs="Arial"/>
                <w:b/>
                <w:sz w:val="18"/>
                <w:szCs w:val="18"/>
              </w:rPr>
              <w:t>Reference Book</w:t>
            </w:r>
            <w:r w:rsidRPr="002F0ECB">
              <w:rPr>
                <w:rFonts w:cs="Arial"/>
                <w:sz w:val="18"/>
                <w:szCs w:val="18"/>
              </w:rPr>
              <w:t xml:space="preserve">s </w:t>
            </w:r>
          </w:p>
          <w:p w:rsidR="00422C27" w:rsidRPr="002F0ECB" w:rsidRDefault="00422C27" w:rsidP="00BF69AE">
            <w:pPr>
              <w:rPr>
                <w:rFonts w:cs="Arial"/>
                <w:i/>
                <w:sz w:val="18"/>
                <w:szCs w:val="18"/>
              </w:rPr>
            </w:pPr>
            <w:r w:rsidRPr="002F0ECB">
              <w:rPr>
                <w:rFonts w:cs="Arial"/>
                <w:i/>
                <w:sz w:val="18"/>
                <w:szCs w:val="18"/>
              </w:rPr>
              <w:t>List, if any, other reference books to be used as supplementary material.</w:t>
            </w:r>
          </w:p>
        </w:tc>
      </w:tr>
      <w:tr w:rsidR="00422C27" w:rsidRPr="002F0ECB" w:rsidTr="0031364C">
        <w:trPr>
          <w:cantSplit/>
          <w:trHeight w:val="359"/>
        </w:trPr>
        <w:tc>
          <w:tcPr>
            <w:tcW w:w="2070" w:type="dxa"/>
            <w:shd w:val="pct15" w:color="000000" w:fill="FFFFFF"/>
            <w:vAlign w:val="center"/>
          </w:tcPr>
          <w:p w:rsidR="00422C27" w:rsidRPr="002F0ECB" w:rsidRDefault="00422C27" w:rsidP="0031364C">
            <w:pPr>
              <w:rPr>
                <w:rFonts w:cs="Arial"/>
                <w:sz w:val="18"/>
                <w:szCs w:val="18"/>
              </w:rPr>
            </w:pPr>
            <w:r w:rsidRPr="002F0ECB">
              <w:rPr>
                <w:rFonts w:cs="Arial"/>
                <w:sz w:val="18"/>
                <w:szCs w:val="18"/>
              </w:rPr>
              <w:t>Author(s)</w:t>
            </w:r>
          </w:p>
        </w:tc>
        <w:tc>
          <w:tcPr>
            <w:tcW w:w="3742" w:type="dxa"/>
            <w:shd w:val="pct15" w:color="000000" w:fill="FFFFFF"/>
            <w:vAlign w:val="center"/>
          </w:tcPr>
          <w:p w:rsidR="00422C27" w:rsidRPr="002F0ECB" w:rsidRDefault="00422C27" w:rsidP="0031364C">
            <w:pPr>
              <w:rPr>
                <w:rFonts w:cs="Arial"/>
                <w:sz w:val="18"/>
                <w:szCs w:val="18"/>
              </w:rPr>
            </w:pPr>
            <w:r w:rsidRPr="002F0ECB">
              <w:rPr>
                <w:rFonts w:cs="Arial"/>
                <w:sz w:val="18"/>
                <w:szCs w:val="18"/>
              </w:rPr>
              <w:t>Title</w:t>
            </w:r>
          </w:p>
        </w:tc>
        <w:tc>
          <w:tcPr>
            <w:tcW w:w="1701" w:type="dxa"/>
            <w:shd w:val="pct15" w:color="000000" w:fill="FFFFFF"/>
            <w:vAlign w:val="center"/>
          </w:tcPr>
          <w:p w:rsidR="00422C27" w:rsidRPr="002F0ECB" w:rsidRDefault="00422C27" w:rsidP="0031364C">
            <w:pPr>
              <w:rPr>
                <w:rFonts w:cs="Arial"/>
                <w:sz w:val="18"/>
                <w:szCs w:val="18"/>
              </w:rPr>
            </w:pPr>
            <w:r w:rsidRPr="002F0ECB">
              <w:rPr>
                <w:rFonts w:cs="Arial"/>
                <w:sz w:val="18"/>
                <w:szCs w:val="18"/>
              </w:rPr>
              <w:t>Publisher</w:t>
            </w:r>
          </w:p>
        </w:tc>
        <w:tc>
          <w:tcPr>
            <w:tcW w:w="1418" w:type="dxa"/>
            <w:shd w:val="pct15" w:color="000000" w:fill="FFFFFF"/>
            <w:vAlign w:val="center"/>
          </w:tcPr>
          <w:p w:rsidR="00422C27" w:rsidRPr="002F0ECB" w:rsidRDefault="00422C27" w:rsidP="0031364C">
            <w:pPr>
              <w:rPr>
                <w:rFonts w:cs="Arial"/>
                <w:sz w:val="18"/>
                <w:szCs w:val="18"/>
              </w:rPr>
            </w:pPr>
            <w:r w:rsidRPr="002F0ECB">
              <w:rPr>
                <w:rFonts w:cs="Arial"/>
                <w:sz w:val="18"/>
                <w:szCs w:val="18"/>
              </w:rPr>
              <w:t>Publication Year</w:t>
            </w:r>
          </w:p>
        </w:tc>
        <w:tc>
          <w:tcPr>
            <w:tcW w:w="1417" w:type="dxa"/>
            <w:shd w:val="pct15" w:color="000000" w:fill="FFFFFF"/>
            <w:vAlign w:val="center"/>
          </w:tcPr>
          <w:p w:rsidR="00422C27" w:rsidRPr="002F0ECB" w:rsidRDefault="00422C27" w:rsidP="0031364C">
            <w:pPr>
              <w:rPr>
                <w:rFonts w:cs="Arial"/>
                <w:sz w:val="18"/>
                <w:szCs w:val="18"/>
              </w:rPr>
            </w:pPr>
            <w:r w:rsidRPr="002F0ECB">
              <w:rPr>
                <w:rFonts w:cs="Arial"/>
                <w:sz w:val="18"/>
                <w:szCs w:val="18"/>
              </w:rPr>
              <w:t>ISBN</w:t>
            </w:r>
          </w:p>
        </w:tc>
      </w:tr>
      <w:tr w:rsidR="00BF3F88" w:rsidRPr="002F0ECB" w:rsidTr="006965D5">
        <w:trPr>
          <w:cantSplit/>
          <w:trHeight w:val="510"/>
        </w:trPr>
        <w:tc>
          <w:tcPr>
            <w:tcW w:w="2070" w:type="dxa"/>
          </w:tcPr>
          <w:p w:rsidR="00BF3F88" w:rsidRPr="002F0ECB" w:rsidRDefault="00BF3F88" w:rsidP="004B2FBE">
            <w:pPr>
              <w:jc w:val="both"/>
              <w:rPr>
                <w:rFonts w:cs="Arial"/>
                <w:sz w:val="18"/>
                <w:szCs w:val="18"/>
              </w:rPr>
            </w:pPr>
            <w:r w:rsidRPr="002F0ECB">
              <w:rPr>
                <w:rFonts w:cs="Arial"/>
                <w:sz w:val="18"/>
                <w:szCs w:val="18"/>
              </w:rPr>
              <w:t>Burgess, Anthony</w:t>
            </w:r>
            <w:r w:rsidRPr="002F0ECB">
              <w:rPr>
                <w:rFonts w:cs="Arial"/>
                <w:i/>
                <w:sz w:val="18"/>
                <w:szCs w:val="18"/>
              </w:rPr>
              <w:t>.</w:t>
            </w:r>
            <w:r w:rsidRPr="002F0ECB">
              <w:rPr>
                <w:rFonts w:cs="Arial"/>
                <w:sz w:val="18"/>
                <w:szCs w:val="18"/>
              </w:rPr>
              <w:t xml:space="preserve"> </w:t>
            </w:r>
          </w:p>
        </w:tc>
        <w:tc>
          <w:tcPr>
            <w:tcW w:w="3742" w:type="dxa"/>
          </w:tcPr>
          <w:p w:rsidR="00BF3F88" w:rsidRPr="002F0ECB" w:rsidRDefault="00BF3F88" w:rsidP="004B2FBE">
            <w:pPr>
              <w:spacing w:before="20" w:after="20"/>
              <w:rPr>
                <w:rFonts w:cs="Arial"/>
                <w:sz w:val="18"/>
                <w:szCs w:val="18"/>
              </w:rPr>
            </w:pPr>
            <w:r w:rsidRPr="002F0ECB">
              <w:rPr>
                <w:rFonts w:cs="Arial"/>
                <w:i/>
                <w:sz w:val="18"/>
                <w:szCs w:val="18"/>
              </w:rPr>
              <w:t>English Literature: A Survey for Students</w:t>
            </w:r>
          </w:p>
        </w:tc>
        <w:tc>
          <w:tcPr>
            <w:tcW w:w="1701" w:type="dxa"/>
          </w:tcPr>
          <w:p w:rsidR="00BF3F88" w:rsidRPr="002F0ECB" w:rsidRDefault="00BF3F88" w:rsidP="004B2FBE">
            <w:pPr>
              <w:spacing w:before="20" w:after="20"/>
              <w:rPr>
                <w:rFonts w:cs="Arial"/>
                <w:sz w:val="18"/>
                <w:szCs w:val="18"/>
              </w:rPr>
            </w:pPr>
            <w:r w:rsidRPr="002F0ECB">
              <w:rPr>
                <w:rFonts w:cs="Arial"/>
                <w:sz w:val="18"/>
                <w:szCs w:val="18"/>
              </w:rPr>
              <w:t>Longman</w:t>
            </w:r>
          </w:p>
        </w:tc>
        <w:tc>
          <w:tcPr>
            <w:tcW w:w="1418" w:type="dxa"/>
          </w:tcPr>
          <w:p w:rsidR="00BF3F88" w:rsidRPr="002F0ECB" w:rsidRDefault="00BF3F88" w:rsidP="004B2FBE">
            <w:pPr>
              <w:spacing w:before="20" w:after="20"/>
              <w:rPr>
                <w:rFonts w:cs="Arial"/>
                <w:sz w:val="18"/>
                <w:szCs w:val="18"/>
              </w:rPr>
            </w:pPr>
            <w:r w:rsidRPr="002F0ECB">
              <w:rPr>
                <w:rFonts w:cs="Arial"/>
                <w:sz w:val="18"/>
                <w:szCs w:val="18"/>
              </w:rPr>
              <w:t>1958</w:t>
            </w:r>
          </w:p>
        </w:tc>
        <w:tc>
          <w:tcPr>
            <w:tcW w:w="1417" w:type="dxa"/>
          </w:tcPr>
          <w:p w:rsidR="00BF3F88" w:rsidRPr="002F0ECB" w:rsidRDefault="00BF3F88" w:rsidP="00B1688B">
            <w:pPr>
              <w:spacing w:before="20" w:after="20"/>
              <w:rPr>
                <w:rFonts w:cs="Arial"/>
                <w:sz w:val="18"/>
                <w:szCs w:val="18"/>
              </w:rPr>
            </w:pPr>
          </w:p>
        </w:tc>
      </w:tr>
      <w:tr w:rsidR="00BF3F88" w:rsidRPr="002F0ECB" w:rsidTr="006965D5">
        <w:trPr>
          <w:cantSplit/>
          <w:trHeight w:val="510"/>
        </w:trPr>
        <w:tc>
          <w:tcPr>
            <w:tcW w:w="2070" w:type="dxa"/>
          </w:tcPr>
          <w:p w:rsidR="00BF3F88" w:rsidRPr="002F0ECB" w:rsidRDefault="00BF3F88" w:rsidP="00B1688B">
            <w:pPr>
              <w:spacing w:before="20" w:after="20"/>
              <w:rPr>
                <w:rFonts w:cs="Arial"/>
                <w:sz w:val="18"/>
                <w:szCs w:val="18"/>
              </w:rPr>
            </w:pPr>
          </w:p>
        </w:tc>
        <w:tc>
          <w:tcPr>
            <w:tcW w:w="3742" w:type="dxa"/>
          </w:tcPr>
          <w:p w:rsidR="00BF3F88" w:rsidRPr="002F0ECB" w:rsidRDefault="00BF3F88" w:rsidP="00B1688B">
            <w:pPr>
              <w:spacing w:before="20" w:after="20"/>
              <w:rPr>
                <w:rFonts w:cs="Arial"/>
                <w:sz w:val="18"/>
                <w:szCs w:val="18"/>
              </w:rPr>
            </w:pPr>
          </w:p>
        </w:tc>
        <w:tc>
          <w:tcPr>
            <w:tcW w:w="1701" w:type="dxa"/>
          </w:tcPr>
          <w:p w:rsidR="00BF3F88" w:rsidRPr="002F0ECB" w:rsidRDefault="00BF3F88" w:rsidP="00B1688B">
            <w:pPr>
              <w:spacing w:before="20" w:after="20"/>
              <w:rPr>
                <w:rFonts w:cs="Arial"/>
                <w:sz w:val="18"/>
                <w:szCs w:val="18"/>
              </w:rPr>
            </w:pPr>
          </w:p>
        </w:tc>
        <w:tc>
          <w:tcPr>
            <w:tcW w:w="1418" w:type="dxa"/>
          </w:tcPr>
          <w:p w:rsidR="00BF3F88" w:rsidRPr="002F0ECB" w:rsidRDefault="00BF3F88" w:rsidP="00B1688B">
            <w:pPr>
              <w:spacing w:before="20" w:after="20"/>
              <w:rPr>
                <w:rFonts w:cs="Arial"/>
                <w:sz w:val="18"/>
                <w:szCs w:val="18"/>
              </w:rPr>
            </w:pPr>
          </w:p>
        </w:tc>
        <w:tc>
          <w:tcPr>
            <w:tcW w:w="1417" w:type="dxa"/>
          </w:tcPr>
          <w:p w:rsidR="00BF3F88" w:rsidRPr="002F0ECB" w:rsidRDefault="00BF3F88" w:rsidP="00B1688B">
            <w:pPr>
              <w:spacing w:before="20" w:after="20"/>
              <w:rPr>
                <w:rFonts w:cs="Arial"/>
                <w:sz w:val="18"/>
                <w:szCs w:val="18"/>
              </w:rPr>
            </w:pPr>
          </w:p>
        </w:tc>
      </w:tr>
    </w:tbl>
    <w:p w:rsidR="00422C27" w:rsidRPr="002F0ECB" w:rsidRDefault="00422C27">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22C27" w:rsidRPr="002F0ECB" w:rsidTr="00B1688B">
        <w:trPr>
          <w:cantSplit/>
          <w:trHeight w:val="332"/>
        </w:trPr>
        <w:tc>
          <w:tcPr>
            <w:tcW w:w="10348" w:type="dxa"/>
            <w:shd w:val="pct15" w:color="000000" w:fill="FFFFFF"/>
            <w:vAlign w:val="center"/>
          </w:tcPr>
          <w:p w:rsidR="00422C27" w:rsidRPr="002F0ECB" w:rsidRDefault="00422C27" w:rsidP="00B1688B">
            <w:pPr>
              <w:rPr>
                <w:rFonts w:cs="Arial"/>
                <w:b/>
                <w:sz w:val="18"/>
                <w:szCs w:val="18"/>
              </w:rPr>
            </w:pPr>
            <w:r w:rsidRPr="002F0ECB">
              <w:rPr>
                <w:rFonts w:cs="Arial"/>
                <w:b/>
                <w:sz w:val="18"/>
                <w:szCs w:val="18"/>
              </w:rPr>
              <w:t xml:space="preserve">Teaching Policy </w:t>
            </w:r>
          </w:p>
          <w:p w:rsidR="00422C27" w:rsidRPr="002F0ECB" w:rsidRDefault="00422C27" w:rsidP="00B1688B">
            <w:pPr>
              <w:rPr>
                <w:rFonts w:cs="Arial"/>
                <w:i/>
                <w:sz w:val="18"/>
                <w:szCs w:val="18"/>
              </w:rPr>
            </w:pPr>
            <w:r w:rsidRPr="002F0ECB">
              <w:rPr>
                <w:rFonts w:cs="Arial"/>
                <w:i/>
                <w:sz w:val="18"/>
                <w:szCs w:val="18"/>
              </w:rPr>
              <w:t>Explain how you will organize the course (lectures, laboratories, tutorials, studio work, seminars, etc.)</w:t>
            </w:r>
          </w:p>
        </w:tc>
      </w:tr>
      <w:tr w:rsidR="00422C27" w:rsidRPr="002F0ECB" w:rsidTr="006965D5">
        <w:trPr>
          <w:cantSplit/>
          <w:trHeight w:val="851"/>
        </w:trPr>
        <w:tc>
          <w:tcPr>
            <w:tcW w:w="10348" w:type="dxa"/>
          </w:tcPr>
          <w:p w:rsidR="00422C27" w:rsidRPr="002F0ECB" w:rsidRDefault="00422C27" w:rsidP="00425138">
            <w:pPr>
              <w:spacing w:before="20" w:after="20"/>
              <w:rPr>
                <w:rFonts w:cs="Arial"/>
                <w:sz w:val="18"/>
                <w:szCs w:val="18"/>
              </w:rPr>
            </w:pPr>
          </w:p>
          <w:p w:rsidR="00422C27" w:rsidRPr="002F0ECB" w:rsidRDefault="00422C27" w:rsidP="00425138">
            <w:pPr>
              <w:spacing w:before="20" w:after="20"/>
              <w:rPr>
                <w:rFonts w:cs="Arial"/>
                <w:sz w:val="18"/>
                <w:szCs w:val="18"/>
              </w:rPr>
            </w:pPr>
            <w:r w:rsidRPr="002F0ECB">
              <w:rPr>
                <w:rFonts w:cs="Arial"/>
                <w:sz w:val="18"/>
                <w:szCs w:val="18"/>
              </w:rPr>
              <w:t>Lectures and handouts.</w:t>
            </w:r>
          </w:p>
        </w:tc>
      </w:tr>
    </w:tbl>
    <w:p w:rsidR="00422C27" w:rsidRPr="002F0ECB" w:rsidRDefault="00422C27">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22C27" w:rsidRPr="002F0ECB" w:rsidTr="00B1688B">
        <w:trPr>
          <w:cantSplit/>
          <w:trHeight w:val="332"/>
        </w:trPr>
        <w:tc>
          <w:tcPr>
            <w:tcW w:w="10348" w:type="dxa"/>
            <w:shd w:val="pct15" w:color="000000" w:fill="FFFFFF"/>
            <w:vAlign w:val="center"/>
          </w:tcPr>
          <w:p w:rsidR="00422C27" w:rsidRPr="002F0ECB" w:rsidRDefault="00422C27" w:rsidP="00B1688B">
            <w:pPr>
              <w:rPr>
                <w:rFonts w:cs="Arial"/>
                <w:b/>
                <w:sz w:val="18"/>
                <w:szCs w:val="18"/>
              </w:rPr>
            </w:pPr>
            <w:r w:rsidRPr="002F0ECB">
              <w:rPr>
                <w:rFonts w:cs="Arial"/>
                <w:b/>
                <w:sz w:val="18"/>
                <w:szCs w:val="18"/>
              </w:rPr>
              <w:t xml:space="preserve">Laboratory/Studio Work </w:t>
            </w:r>
          </w:p>
          <w:p w:rsidR="00422C27" w:rsidRPr="002F0ECB" w:rsidRDefault="00422C27" w:rsidP="00B1688B">
            <w:pPr>
              <w:rPr>
                <w:rFonts w:cs="Arial"/>
                <w:i/>
                <w:sz w:val="18"/>
                <w:szCs w:val="18"/>
              </w:rPr>
            </w:pPr>
            <w:r w:rsidRPr="002F0ECB">
              <w:rPr>
                <w:rFonts w:cs="Arial"/>
                <w:i/>
                <w:sz w:val="18"/>
                <w:szCs w:val="18"/>
              </w:rPr>
              <w:t>Give the number of laboratory/studio hours required per week, if any, to do supervised laboratory/studio work and list the names of the laboratories/studios in which these sessions will be conducted.</w:t>
            </w:r>
          </w:p>
        </w:tc>
      </w:tr>
      <w:tr w:rsidR="00422C27" w:rsidRPr="002F0ECB" w:rsidTr="002F0ECB">
        <w:trPr>
          <w:cantSplit/>
          <w:trHeight w:val="550"/>
        </w:trPr>
        <w:tc>
          <w:tcPr>
            <w:tcW w:w="10348" w:type="dxa"/>
          </w:tcPr>
          <w:p w:rsidR="00422C27" w:rsidRPr="002F0ECB" w:rsidRDefault="00422C27" w:rsidP="000C4B7C">
            <w:pPr>
              <w:autoSpaceDE w:val="0"/>
              <w:autoSpaceDN w:val="0"/>
              <w:adjustRightInd w:val="0"/>
              <w:spacing w:before="20" w:after="20"/>
              <w:rPr>
                <w:rFonts w:cs="Arial"/>
                <w:sz w:val="18"/>
                <w:szCs w:val="18"/>
              </w:rPr>
            </w:pPr>
            <w:r w:rsidRPr="002F0ECB">
              <w:rPr>
                <w:rFonts w:cs="Arial"/>
                <w:sz w:val="18"/>
                <w:szCs w:val="18"/>
              </w:rPr>
              <w:t>None.</w:t>
            </w:r>
          </w:p>
        </w:tc>
      </w:tr>
    </w:tbl>
    <w:p w:rsidR="00422C27" w:rsidRPr="002F0ECB" w:rsidRDefault="00422C27">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22C27" w:rsidRPr="002F0ECB" w:rsidTr="00B1688B">
        <w:trPr>
          <w:cantSplit/>
          <w:trHeight w:val="332"/>
        </w:trPr>
        <w:tc>
          <w:tcPr>
            <w:tcW w:w="10348" w:type="dxa"/>
            <w:shd w:val="pct15" w:color="000000" w:fill="FFFFFF"/>
            <w:vAlign w:val="center"/>
          </w:tcPr>
          <w:p w:rsidR="00422C27" w:rsidRPr="002F0ECB" w:rsidRDefault="00422C27" w:rsidP="00B1688B">
            <w:pPr>
              <w:rPr>
                <w:rFonts w:cs="Arial"/>
                <w:b/>
                <w:sz w:val="18"/>
                <w:szCs w:val="18"/>
              </w:rPr>
            </w:pPr>
            <w:r w:rsidRPr="002F0ECB">
              <w:rPr>
                <w:rFonts w:cs="Arial"/>
                <w:b/>
                <w:sz w:val="18"/>
                <w:szCs w:val="18"/>
              </w:rPr>
              <w:t xml:space="preserve">Computer Usage </w:t>
            </w:r>
          </w:p>
          <w:p w:rsidR="00422C27" w:rsidRPr="002F0ECB" w:rsidRDefault="00422C27" w:rsidP="00BF69AE">
            <w:pPr>
              <w:rPr>
                <w:rFonts w:cs="Arial"/>
                <w:i/>
                <w:sz w:val="18"/>
                <w:szCs w:val="18"/>
              </w:rPr>
            </w:pPr>
            <w:r w:rsidRPr="002F0ECB">
              <w:rPr>
                <w:rFonts w:cs="Arial"/>
                <w:i/>
                <w:sz w:val="18"/>
                <w:szCs w:val="18"/>
              </w:rPr>
              <w:t>Briefly describe the computer usage and the hardware/software requirements for the course.</w:t>
            </w:r>
          </w:p>
        </w:tc>
      </w:tr>
      <w:tr w:rsidR="00422C27" w:rsidRPr="002F0ECB" w:rsidTr="002F0ECB">
        <w:trPr>
          <w:cantSplit/>
          <w:trHeight w:val="482"/>
        </w:trPr>
        <w:tc>
          <w:tcPr>
            <w:tcW w:w="10348" w:type="dxa"/>
          </w:tcPr>
          <w:p w:rsidR="00422C27" w:rsidRPr="002F0ECB" w:rsidRDefault="00422C27" w:rsidP="002E0C22">
            <w:pPr>
              <w:spacing w:before="20" w:after="20"/>
              <w:rPr>
                <w:rFonts w:cs="Arial"/>
                <w:sz w:val="18"/>
                <w:szCs w:val="18"/>
              </w:rPr>
            </w:pPr>
            <w:r w:rsidRPr="002F0ECB">
              <w:rPr>
                <w:rFonts w:cs="Arial"/>
                <w:sz w:val="18"/>
                <w:szCs w:val="18"/>
              </w:rPr>
              <w:t>PP presentations.</w:t>
            </w:r>
          </w:p>
        </w:tc>
      </w:tr>
    </w:tbl>
    <w:p w:rsidR="00422C27" w:rsidRPr="002F0ECB" w:rsidRDefault="00422C27">
      <w:pPr>
        <w:rPr>
          <w:rFonts w:cs="Arial"/>
          <w:sz w:val="18"/>
          <w:szCs w:val="18"/>
        </w:rPr>
      </w:pPr>
    </w:p>
    <w:tbl>
      <w:tblPr>
        <w:tblW w:w="10348"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
      <w:tblGrid>
        <w:gridCol w:w="631"/>
        <w:gridCol w:w="9717"/>
      </w:tblGrid>
      <w:tr w:rsidR="00422C27" w:rsidRPr="002F0ECB" w:rsidTr="00B1688B">
        <w:tc>
          <w:tcPr>
            <w:tcW w:w="10348" w:type="dxa"/>
            <w:gridSpan w:val="2"/>
            <w:shd w:val="pct15" w:color="auto" w:fill="auto"/>
          </w:tcPr>
          <w:p w:rsidR="00422C27" w:rsidRPr="002F0ECB" w:rsidRDefault="00422C27" w:rsidP="001628CF">
            <w:pPr>
              <w:rPr>
                <w:rFonts w:cs="Arial"/>
                <w:b/>
                <w:sz w:val="18"/>
                <w:szCs w:val="18"/>
              </w:rPr>
            </w:pPr>
            <w:r w:rsidRPr="002F0ECB">
              <w:rPr>
                <w:rFonts w:cs="Arial"/>
                <w:sz w:val="18"/>
                <w:szCs w:val="18"/>
              </w:rPr>
              <w:br w:type="page"/>
            </w:r>
            <w:r w:rsidRPr="002F0ECB">
              <w:rPr>
                <w:rFonts w:cs="Arial"/>
                <w:b/>
                <w:sz w:val="18"/>
                <w:szCs w:val="18"/>
              </w:rPr>
              <w:t xml:space="preserve">Course Outline </w:t>
            </w:r>
          </w:p>
          <w:p w:rsidR="00422C27" w:rsidRPr="002F0ECB" w:rsidRDefault="00422C27" w:rsidP="00581FE3">
            <w:pPr>
              <w:rPr>
                <w:rFonts w:cs="Arial"/>
                <w:sz w:val="18"/>
                <w:szCs w:val="18"/>
              </w:rPr>
            </w:pPr>
            <w:r w:rsidRPr="002F0ECB">
              <w:rPr>
                <w:rFonts w:cs="Arial"/>
                <w:i/>
                <w:sz w:val="18"/>
                <w:szCs w:val="18"/>
              </w:rPr>
              <w:t xml:space="preserve">List the weekly topics to be covered.  </w:t>
            </w:r>
          </w:p>
        </w:tc>
      </w:tr>
      <w:tr w:rsidR="00422C27" w:rsidRPr="002F0ECB" w:rsidTr="00B1688B">
        <w:tc>
          <w:tcPr>
            <w:tcW w:w="579" w:type="dxa"/>
            <w:shd w:val="pct15" w:color="auto" w:fill="auto"/>
          </w:tcPr>
          <w:p w:rsidR="00422C27" w:rsidRPr="002F0ECB" w:rsidRDefault="00422C27">
            <w:pPr>
              <w:rPr>
                <w:rFonts w:cs="Arial"/>
                <w:sz w:val="18"/>
                <w:szCs w:val="18"/>
              </w:rPr>
            </w:pPr>
            <w:r w:rsidRPr="002F0ECB">
              <w:rPr>
                <w:rFonts w:cs="Arial"/>
                <w:sz w:val="18"/>
                <w:szCs w:val="18"/>
              </w:rPr>
              <w:t>Week</w:t>
            </w:r>
          </w:p>
        </w:tc>
        <w:tc>
          <w:tcPr>
            <w:tcW w:w="9769" w:type="dxa"/>
            <w:shd w:val="pct15" w:color="auto" w:fill="auto"/>
          </w:tcPr>
          <w:p w:rsidR="00422C27" w:rsidRPr="002F0ECB" w:rsidRDefault="00422C27">
            <w:pPr>
              <w:rPr>
                <w:rFonts w:cs="Arial"/>
                <w:sz w:val="18"/>
                <w:szCs w:val="18"/>
              </w:rPr>
            </w:pPr>
            <w:r w:rsidRPr="002F0ECB">
              <w:rPr>
                <w:rFonts w:cs="Arial"/>
                <w:sz w:val="18"/>
                <w:szCs w:val="18"/>
              </w:rPr>
              <w:t>Topic(s)</w:t>
            </w:r>
          </w:p>
        </w:tc>
      </w:tr>
      <w:tr w:rsidR="00422C27" w:rsidRPr="002F0ECB" w:rsidTr="00635B10">
        <w:tc>
          <w:tcPr>
            <w:tcW w:w="579" w:type="dxa"/>
          </w:tcPr>
          <w:p w:rsidR="00422C27" w:rsidRPr="002F0ECB" w:rsidRDefault="00422C27" w:rsidP="00B1688B">
            <w:pPr>
              <w:jc w:val="center"/>
              <w:rPr>
                <w:rFonts w:cs="Arial"/>
                <w:sz w:val="18"/>
                <w:szCs w:val="18"/>
              </w:rPr>
            </w:pPr>
            <w:r w:rsidRPr="002F0ECB">
              <w:rPr>
                <w:rFonts w:cs="Arial"/>
                <w:sz w:val="18"/>
                <w:szCs w:val="18"/>
              </w:rPr>
              <w:t>1</w:t>
            </w:r>
          </w:p>
        </w:tc>
        <w:tc>
          <w:tcPr>
            <w:tcW w:w="9769" w:type="dxa"/>
            <w:vAlign w:val="center"/>
          </w:tcPr>
          <w:p w:rsidR="00422C27" w:rsidRPr="002F0ECB" w:rsidRDefault="00A97B15" w:rsidP="00507568">
            <w:pPr>
              <w:rPr>
                <w:rFonts w:cs="Arial"/>
                <w:sz w:val="18"/>
                <w:szCs w:val="18"/>
              </w:rPr>
            </w:pPr>
            <w:r w:rsidRPr="002F0ECB">
              <w:rPr>
                <w:rFonts w:cs="Arial"/>
                <w:sz w:val="18"/>
                <w:szCs w:val="18"/>
              </w:rPr>
              <w:t>Introduction</w:t>
            </w:r>
            <w:r w:rsidR="00BF3F88" w:rsidRPr="002F0ECB">
              <w:rPr>
                <w:rFonts w:cs="Arial"/>
                <w:sz w:val="18"/>
                <w:szCs w:val="18"/>
              </w:rPr>
              <w:t xml:space="preserve"> </w:t>
            </w:r>
          </w:p>
        </w:tc>
      </w:tr>
      <w:tr w:rsidR="00422C27" w:rsidRPr="002F0ECB" w:rsidTr="00635B10">
        <w:tc>
          <w:tcPr>
            <w:tcW w:w="579" w:type="dxa"/>
          </w:tcPr>
          <w:p w:rsidR="00422C27" w:rsidRPr="002F0ECB" w:rsidRDefault="00422C27" w:rsidP="00B1688B">
            <w:pPr>
              <w:jc w:val="center"/>
              <w:rPr>
                <w:rFonts w:cs="Arial"/>
                <w:sz w:val="18"/>
                <w:szCs w:val="18"/>
              </w:rPr>
            </w:pPr>
            <w:r w:rsidRPr="002F0ECB">
              <w:rPr>
                <w:rFonts w:cs="Arial"/>
                <w:sz w:val="18"/>
                <w:szCs w:val="18"/>
              </w:rPr>
              <w:t>2</w:t>
            </w:r>
          </w:p>
        </w:tc>
        <w:tc>
          <w:tcPr>
            <w:tcW w:w="9769" w:type="dxa"/>
            <w:vAlign w:val="center"/>
          </w:tcPr>
          <w:p w:rsidR="00422C27" w:rsidRPr="002F0ECB" w:rsidRDefault="00422C27" w:rsidP="00507568">
            <w:pPr>
              <w:rPr>
                <w:rFonts w:cs="Arial"/>
                <w:sz w:val="18"/>
                <w:szCs w:val="18"/>
              </w:rPr>
            </w:pPr>
            <w:r w:rsidRPr="002F0ECB">
              <w:rPr>
                <w:rFonts w:cs="Arial"/>
                <w:sz w:val="18"/>
                <w:szCs w:val="18"/>
              </w:rPr>
              <w:t>The Middle Ages</w:t>
            </w:r>
          </w:p>
        </w:tc>
      </w:tr>
      <w:tr w:rsidR="00422C27" w:rsidRPr="002F0ECB" w:rsidTr="00635B10">
        <w:tc>
          <w:tcPr>
            <w:tcW w:w="579" w:type="dxa"/>
          </w:tcPr>
          <w:p w:rsidR="00422C27" w:rsidRPr="002F0ECB" w:rsidRDefault="00422C27" w:rsidP="00B1688B">
            <w:pPr>
              <w:jc w:val="center"/>
              <w:rPr>
                <w:rFonts w:cs="Arial"/>
                <w:sz w:val="18"/>
                <w:szCs w:val="18"/>
              </w:rPr>
            </w:pPr>
            <w:r w:rsidRPr="002F0ECB">
              <w:rPr>
                <w:rFonts w:cs="Arial"/>
                <w:sz w:val="18"/>
                <w:szCs w:val="18"/>
              </w:rPr>
              <w:t>3</w:t>
            </w:r>
          </w:p>
        </w:tc>
        <w:tc>
          <w:tcPr>
            <w:tcW w:w="9769" w:type="dxa"/>
            <w:vAlign w:val="center"/>
          </w:tcPr>
          <w:p w:rsidR="00422C27" w:rsidRPr="002F0ECB" w:rsidRDefault="00A97B15" w:rsidP="00507568">
            <w:pPr>
              <w:rPr>
                <w:rFonts w:cs="Arial"/>
                <w:sz w:val="18"/>
                <w:szCs w:val="18"/>
              </w:rPr>
            </w:pPr>
            <w:r w:rsidRPr="002F0ECB">
              <w:rPr>
                <w:rFonts w:cs="Arial"/>
                <w:sz w:val="18"/>
                <w:szCs w:val="18"/>
              </w:rPr>
              <w:t>The Middle Ages</w:t>
            </w:r>
          </w:p>
        </w:tc>
      </w:tr>
      <w:tr w:rsidR="00422C27" w:rsidRPr="002F0ECB" w:rsidTr="00635B10">
        <w:tc>
          <w:tcPr>
            <w:tcW w:w="579" w:type="dxa"/>
          </w:tcPr>
          <w:p w:rsidR="00422C27" w:rsidRPr="002F0ECB" w:rsidRDefault="00422C27" w:rsidP="00B1688B">
            <w:pPr>
              <w:jc w:val="center"/>
              <w:rPr>
                <w:rFonts w:cs="Arial"/>
                <w:sz w:val="18"/>
                <w:szCs w:val="18"/>
              </w:rPr>
            </w:pPr>
            <w:r w:rsidRPr="002F0ECB">
              <w:rPr>
                <w:rFonts w:cs="Arial"/>
                <w:sz w:val="18"/>
                <w:szCs w:val="18"/>
              </w:rPr>
              <w:lastRenderedPageBreak/>
              <w:t>4</w:t>
            </w:r>
          </w:p>
        </w:tc>
        <w:tc>
          <w:tcPr>
            <w:tcW w:w="9769" w:type="dxa"/>
            <w:vAlign w:val="center"/>
          </w:tcPr>
          <w:p w:rsidR="00422C27" w:rsidRPr="002F0ECB" w:rsidRDefault="00A97B15" w:rsidP="00507568">
            <w:pPr>
              <w:rPr>
                <w:rFonts w:cs="Arial"/>
                <w:sz w:val="18"/>
                <w:szCs w:val="18"/>
              </w:rPr>
            </w:pPr>
            <w:r w:rsidRPr="002F0ECB">
              <w:rPr>
                <w:rFonts w:cs="Arial"/>
                <w:sz w:val="18"/>
                <w:szCs w:val="18"/>
              </w:rPr>
              <w:t>The Middle Ages</w:t>
            </w:r>
          </w:p>
        </w:tc>
      </w:tr>
      <w:tr w:rsidR="00422C27" w:rsidRPr="002F0ECB" w:rsidTr="00635B10">
        <w:tc>
          <w:tcPr>
            <w:tcW w:w="579" w:type="dxa"/>
          </w:tcPr>
          <w:p w:rsidR="00422C27" w:rsidRPr="002F0ECB" w:rsidRDefault="00422C27" w:rsidP="00B1688B">
            <w:pPr>
              <w:jc w:val="center"/>
              <w:rPr>
                <w:rFonts w:cs="Arial"/>
                <w:sz w:val="18"/>
                <w:szCs w:val="18"/>
              </w:rPr>
            </w:pPr>
            <w:r w:rsidRPr="002F0ECB">
              <w:rPr>
                <w:rFonts w:cs="Arial"/>
                <w:sz w:val="18"/>
                <w:szCs w:val="18"/>
              </w:rPr>
              <w:t>5</w:t>
            </w:r>
          </w:p>
        </w:tc>
        <w:tc>
          <w:tcPr>
            <w:tcW w:w="9769" w:type="dxa"/>
            <w:vAlign w:val="center"/>
          </w:tcPr>
          <w:p w:rsidR="00422C27" w:rsidRPr="002F0ECB" w:rsidRDefault="00A97B15" w:rsidP="00507568">
            <w:pPr>
              <w:rPr>
                <w:rFonts w:cs="Arial"/>
                <w:sz w:val="18"/>
                <w:szCs w:val="18"/>
              </w:rPr>
            </w:pPr>
            <w:r w:rsidRPr="002F0ECB">
              <w:rPr>
                <w:rFonts w:cs="Arial"/>
                <w:sz w:val="18"/>
                <w:szCs w:val="18"/>
              </w:rPr>
              <w:t>The Middle Ages</w:t>
            </w:r>
          </w:p>
        </w:tc>
      </w:tr>
      <w:tr w:rsidR="00422C27" w:rsidRPr="002F0ECB" w:rsidTr="00635B10">
        <w:tc>
          <w:tcPr>
            <w:tcW w:w="579" w:type="dxa"/>
          </w:tcPr>
          <w:p w:rsidR="00422C27" w:rsidRPr="002F0ECB" w:rsidRDefault="00422C27" w:rsidP="00B1688B">
            <w:pPr>
              <w:jc w:val="center"/>
              <w:rPr>
                <w:rFonts w:cs="Arial"/>
                <w:sz w:val="18"/>
                <w:szCs w:val="18"/>
              </w:rPr>
            </w:pPr>
            <w:r w:rsidRPr="002F0ECB">
              <w:rPr>
                <w:rFonts w:cs="Arial"/>
                <w:sz w:val="18"/>
                <w:szCs w:val="18"/>
              </w:rPr>
              <w:t>6</w:t>
            </w:r>
          </w:p>
        </w:tc>
        <w:tc>
          <w:tcPr>
            <w:tcW w:w="9769" w:type="dxa"/>
            <w:vAlign w:val="center"/>
          </w:tcPr>
          <w:p w:rsidR="00422C27" w:rsidRPr="002F0ECB" w:rsidRDefault="00A97B15" w:rsidP="00507568">
            <w:pPr>
              <w:rPr>
                <w:rFonts w:cs="Arial"/>
                <w:sz w:val="18"/>
                <w:szCs w:val="18"/>
              </w:rPr>
            </w:pPr>
            <w:r w:rsidRPr="002F0ECB">
              <w:rPr>
                <w:rFonts w:cs="Arial"/>
                <w:sz w:val="18"/>
                <w:szCs w:val="18"/>
              </w:rPr>
              <w:t>Midterm I</w:t>
            </w:r>
          </w:p>
        </w:tc>
      </w:tr>
      <w:tr w:rsidR="00422C27" w:rsidRPr="002F0ECB" w:rsidTr="00635B10">
        <w:tc>
          <w:tcPr>
            <w:tcW w:w="579" w:type="dxa"/>
          </w:tcPr>
          <w:p w:rsidR="00422C27" w:rsidRPr="002F0ECB" w:rsidRDefault="00422C27" w:rsidP="00B1688B">
            <w:pPr>
              <w:jc w:val="center"/>
              <w:rPr>
                <w:rFonts w:cs="Arial"/>
                <w:sz w:val="18"/>
                <w:szCs w:val="18"/>
              </w:rPr>
            </w:pPr>
            <w:r w:rsidRPr="002F0ECB">
              <w:rPr>
                <w:rFonts w:cs="Arial"/>
                <w:sz w:val="18"/>
                <w:szCs w:val="18"/>
              </w:rPr>
              <w:t>7</w:t>
            </w:r>
          </w:p>
        </w:tc>
        <w:tc>
          <w:tcPr>
            <w:tcW w:w="9769" w:type="dxa"/>
            <w:vAlign w:val="center"/>
          </w:tcPr>
          <w:p w:rsidR="00422C27" w:rsidRPr="002F0ECB" w:rsidRDefault="00A97B15" w:rsidP="00507568">
            <w:pPr>
              <w:rPr>
                <w:rFonts w:cs="Arial"/>
                <w:sz w:val="18"/>
                <w:szCs w:val="18"/>
              </w:rPr>
            </w:pPr>
            <w:r w:rsidRPr="002F0ECB">
              <w:rPr>
                <w:rFonts w:cs="Arial"/>
                <w:sz w:val="18"/>
                <w:szCs w:val="18"/>
              </w:rPr>
              <w:t>The Renaissance</w:t>
            </w:r>
          </w:p>
        </w:tc>
      </w:tr>
      <w:tr w:rsidR="00422C27" w:rsidRPr="002F0ECB" w:rsidTr="00635B10">
        <w:tc>
          <w:tcPr>
            <w:tcW w:w="579" w:type="dxa"/>
          </w:tcPr>
          <w:p w:rsidR="00422C27" w:rsidRPr="002F0ECB" w:rsidRDefault="00422C27" w:rsidP="00B1688B">
            <w:pPr>
              <w:jc w:val="center"/>
              <w:rPr>
                <w:rFonts w:cs="Arial"/>
                <w:sz w:val="18"/>
                <w:szCs w:val="18"/>
              </w:rPr>
            </w:pPr>
            <w:r w:rsidRPr="002F0ECB">
              <w:rPr>
                <w:rFonts w:cs="Arial"/>
                <w:sz w:val="18"/>
                <w:szCs w:val="18"/>
              </w:rPr>
              <w:t>8</w:t>
            </w:r>
          </w:p>
        </w:tc>
        <w:tc>
          <w:tcPr>
            <w:tcW w:w="9769" w:type="dxa"/>
            <w:vAlign w:val="center"/>
          </w:tcPr>
          <w:p w:rsidR="00422C27" w:rsidRPr="002F0ECB" w:rsidRDefault="00A97B15" w:rsidP="00507568">
            <w:pPr>
              <w:rPr>
                <w:rFonts w:cs="Arial"/>
                <w:sz w:val="18"/>
                <w:szCs w:val="18"/>
              </w:rPr>
            </w:pPr>
            <w:r w:rsidRPr="002F0ECB">
              <w:rPr>
                <w:rFonts w:cs="Arial"/>
                <w:sz w:val="18"/>
                <w:szCs w:val="18"/>
              </w:rPr>
              <w:t>The Renaissance</w:t>
            </w:r>
          </w:p>
        </w:tc>
      </w:tr>
      <w:tr w:rsidR="00422C27" w:rsidRPr="002F0ECB" w:rsidTr="00635B10">
        <w:tc>
          <w:tcPr>
            <w:tcW w:w="579" w:type="dxa"/>
          </w:tcPr>
          <w:p w:rsidR="00422C27" w:rsidRPr="002F0ECB" w:rsidRDefault="00422C27" w:rsidP="00B1688B">
            <w:pPr>
              <w:jc w:val="center"/>
              <w:rPr>
                <w:rFonts w:cs="Arial"/>
                <w:sz w:val="18"/>
                <w:szCs w:val="18"/>
              </w:rPr>
            </w:pPr>
            <w:r w:rsidRPr="002F0ECB">
              <w:rPr>
                <w:rFonts w:cs="Arial"/>
                <w:sz w:val="18"/>
                <w:szCs w:val="18"/>
              </w:rPr>
              <w:t>9</w:t>
            </w:r>
          </w:p>
        </w:tc>
        <w:tc>
          <w:tcPr>
            <w:tcW w:w="9769" w:type="dxa"/>
            <w:vAlign w:val="center"/>
          </w:tcPr>
          <w:p w:rsidR="00422C27" w:rsidRPr="002F0ECB" w:rsidRDefault="00A97B15" w:rsidP="00507568">
            <w:pPr>
              <w:rPr>
                <w:rFonts w:cs="Arial"/>
                <w:sz w:val="18"/>
                <w:szCs w:val="18"/>
              </w:rPr>
            </w:pPr>
            <w:r w:rsidRPr="002F0ECB">
              <w:rPr>
                <w:rFonts w:cs="Arial"/>
                <w:sz w:val="18"/>
                <w:szCs w:val="18"/>
              </w:rPr>
              <w:t>The Renaissance</w:t>
            </w:r>
          </w:p>
        </w:tc>
      </w:tr>
      <w:tr w:rsidR="00422C27" w:rsidRPr="002F0ECB" w:rsidTr="00635B10">
        <w:tc>
          <w:tcPr>
            <w:tcW w:w="579" w:type="dxa"/>
          </w:tcPr>
          <w:p w:rsidR="00422C27" w:rsidRPr="002F0ECB" w:rsidRDefault="00422C27" w:rsidP="00B1688B">
            <w:pPr>
              <w:jc w:val="center"/>
              <w:rPr>
                <w:rFonts w:cs="Arial"/>
                <w:sz w:val="18"/>
                <w:szCs w:val="18"/>
              </w:rPr>
            </w:pPr>
            <w:r w:rsidRPr="002F0ECB">
              <w:rPr>
                <w:rFonts w:cs="Arial"/>
                <w:sz w:val="18"/>
                <w:szCs w:val="18"/>
              </w:rPr>
              <w:t>10</w:t>
            </w:r>
          </w:p>
        </w:tc>
        <w:tc>
          <w:tcPr>
            <w:tcW w:w="9769" w:type="dxa"/>
            <w:vAlign w:val="center"/>
          </w:tcPr>
          <w:p w:rsidR="00422C27" w:rsidRPr="002F0ECB" w:rsidRDefault="00A97B15" w:rsidP="00507568">
            <w:pPr>
              <w:rPr>
                <w:rFonts w:cs="Arial"/>
                <w:sz w:val="18"/>
                <w:szCs w:val="18"/>
              </w:rPr>
            </w:pPr>
            <w:r w:rsidRPr="002F0ECB">
              <w:rPr>
                <w:rFonts w:cs="Arial"/>
                <w:sz w:val="18"/>
                <w:szCs w:val="18"/>
              </w:rPr>
              <w:t>The Renaissance</w:t>
            </w:r>
          </w:p>
        </w:tc>
      </w:tr>
      <w:tr w:rsidR="00422C27" w:rsidRPr="002F0ECB" w:rsidTr="00635B10">
        <w:tc>
          <w:tcPr>
            <w:tcW w:w="579" w:type="dxa"/>
          </w:tcPr>
          <w:p w:rsidR="00422C27" w:rsidRPr="002F0ECB" w:rsidRDefault="00422C27" w:rsidP="00B1688B">
            <w:pPr>
              <w:jc w:val="center"/>
              <w:rPr>
                <w:rFonts w:cs="Arial"/>
                <w:sz w:val="18"/>
                <w:szCs w:val="18"/>
              </w:rPr>
            </w:pPr>
            <w:r w:rsidRPr="002F0ECB">
              <w:rPr>
                <w:rFonts w:cs="Arial"/>
                <w:sz w:val="18"/>
                <w:szCs w:val="18"/>
              </w:rPr>
              <w:t>11</w:t>
            </w:r>
          </w:p>
        </w:tc>
        <w:tc>
          <w:tcPr>
            <w:tcW w:w="9769" w:type="dxa"/>
            <w:vAlign w:val="center"/>
          </w:tcPr>
          <w:p w:rsidR="00422C27" w:rsidRPr="002F0ECB" w:rsidRDefault="00A97B15" w:rsidP="00507568">
            <w:pPr>
              <w:rPr>
                <w:rFonts w:cs="Arial"/>
                <w:sz w:val="18"/>
                <w:szCs w:val="18"/>
              </w:rPr>
            </w:pPr>
            <w:r w:rsidRPr="002F0ECB">
              <w:rPr>
                <w:rFonts w:cs="Arial"/>
                <w:sz w:val="18"/>
                <w:szCs w:val="18"/>
              </w:rPr>
              <w:t>Midterm II</w:t>
            </w:r>
          </w:p>
        </w:tc>
      </w:tr>
      <w:tr w:rsidR="00422C27" w:rsidRPr="002F0ECB" w:rsidTr="00635B10">
        <w:tc>
          <w:tcPr>
            <w:tcW w:w="579" w:type="dxa"/>
          </w:tcPr>
          <w:p w:rsidR="00422C27" w:rsidRPr="002F0ECB" w:rsidRDefault="00422C27" w:rsidP="00B1688B">
            <w:pPr>
              <w:jc w:val="center"/>
              <w:rPr>
                <w:rFonts w:cs="Arial"/>
                <w:sz w:val="18"/>
                <w:szCs w:val="18"/>
              </w:rPr>
            </w:pPr>
            <w:r w:rsidRPr="002F0ECB">
              <w:rPr>
                <w:rFonts w:cs="Arial"/>
                <w:sz w:val="18"/>
                <w:szCs w:val="18"/>
              </w:rPr>
              <w:t>12</w:t>
            </w:r>
          </w:p>
        </w:tc>
        <w:tc>
          <w:tcPr>
            <w:tcW w:w="9769" w:type="dxa"/>
            <w:vAlign w:val="center"/>
          </w:tcPr>
          <w:p w:rsidR="00422C27" w:rsidRPr="002F0ECB" w:rsidRDefault="00A97B15" w:rsidP="00507568">
            <w:pPr>
              <w:rPr>
                <w:rFonts w:cs="Arial"/>
                <w:sz w:val="18"/>
                <w:szCs w:val="18"/>
              </w:rPr>
            </w:pPr>
            <w:r w:rsidRPr="002F0ECB">
              <w:rPr>
                <w:rFonts w:cs="Arial"/>
                <w:sz w:val="18"/>
                <w:szCs w:val="18"/>
              </w:rPr>
              <w:t>17</w:t>
            </w:r>
            <w:r w:rsidR="00422C27" w:rsidRPr="002F0ECB">
              <w:rPr>
                <w:rFonts w:cs="Arial"/>
                <w:sz w:val="18"/>
                <w:szCs w:val="18"/>
              </w:rPr>
              <w:t>th c</w:t>
            </w:r>
          </w:p>
        </w:tc>
      </w:tr>
      <w:tr w:rsidR="00422C27" w:rsidRPr="002F0ECB" w:rsidTr="00635B10">
        <w:tc>
          <w:tcPr>
            <w:tcW w:w="579" w:type="dxa"/>
          </w:tcPr>
          <w:p w:rsidR="00422C27" w:rsidRPr="002F0ECB" w:rsidRDefault="00422C27" w:rsidP="00B1688B">
            <w:pPr>
              <w:jc w:val="center"/>
              <w:rPr>
                <w:rFonts w:cs="Arial"/>
                <w:sz w:val="18"/>
                <w:szCs w:val="18"/>
              </w:rPr>
            </w:pPr>
            <w:r w:rsidRPr="002F0ECB">
              <w:rPr>
                <w:rFonts w:cs="Arial"/>
                <w:sz w:val="18"/>
                <w:szCs w:val="18"/>
              </w:rPr>
              <w:t>13</w:t>
            </w:r>
          </w:p>
        </w:tc>
        <w:tc>
          <w:tcPr>
            <w:tcW w:w="9769" w:type="dxa"/>
            <w:vAlign w:val="center"/>
          </w:tcPr>
          <w:p w:rsidR="00422C27" w:rsidRPr="002F0ECB" w:rsidRDefault="00A97B15" w:rsidP="00507568">
            <w:pPr>
              <w:rPr>
                <w:rFonts w:cs="Arial"/>
                <w:sz w:val="18"/>
                <w:szCs w:val="18"/>
              </w:rPr>
            </w:pPr>
            <w:r w:rsidRPr="002F0ECB">
              <w:rPr>
                <w:rFonts w:cs="Arial"/>
                <w:sz w:val="18"/>
                <w:szCs w:val="18"/>
              </w:rPr>
              <w:t>17</w:t>
            </w:r>
            <w:r w:rsidR="00422C27" w:rsidRPr="002F0ECB">
              <w:rPr>
                <w:rFonts w:cs="Arial"/>
                <w:sz w:val="18"/>
                <w:szCs w:val="18"/>
              </w:rPr>
              <w:t>th c</w:t>
            </w:r>
          </w:p>
        </w:tc>
      </w:tr>
      <w:tr w:rsidR="00422C27" w:rsidRPr="002F0ECB" w:rsidTr="00635B10">
        <w:tc>
          <w:tcPr>
            <w:tcW w:w="579" w:type="dxa"/>
          </w:tcPr>
          <w:p w:rsidR="00422C27" w:rsidRPr="002F0ECB" w:rsidRDefault="00422C27" w:rsidP="00B1688B">
            <w:pPr>
              <w:jc w:val="center"/>
              <w:rPr>
                <w:rFonts w:cs="Arial"/>
                <w:sz w:val="18"/>
                <w:szCs w:val="18"/>
              </w:rPr>
            </w:pPr>
            <w:r w:rsidRPr="002F0ECB">
              <w:rPr>
                <w:rFonts w:cs="Arial"/>
                <w:sz w:val="18"/>
                <w:szCs w:val="18"/>
              </w:rPr>
              <w:t>14</w:t>
            </w:r>
          </w:p>
        </w:tc>
        <w:tc>
          <w:tcPr>
            <w:tcW w:w="9769" w:type="dxa"/>
            <w:vAlign w:val="center"/>
          </w:tcPr>
          <w:p w:rsidR="00422C27" w:rsidRPr="002F0ECB" w:rsidRDefault="00422C27" w:rsidP="00507568">
            <w:pPr>
              <w:rPr>
                <w:rFonts w:cs="Arial"/>
                <w:sz w:val="18"/>
                <w:szCs w:val="18"/>
              </w:rPr>
            </w:pPr>
            <w:r w:rsidRPr="002F0ECB">
              <w:rPr>
                <w:rFonts w:cs="Arial"/>
                <w:sz w:val="18"/>
                <w:szCs w:val="18"/>
              </w:rPr>
              <w:t>Review</w:t>
            </w:r>
          </w:p>
        </w:tc>
      </w:tr>
    </w:tbl>
    <w:p w:rsidR="00422C27" w:rsidRPr="002F0ECB" w:rsidRDefault="00422C27">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70"/>
        <w:gridCol w:w="1080"/>
        <w:gridCol w:w="1452"/>
        <w:gridCol w:w="850"/>
        <w:gridCol w:w="1134"/>
        <w:gridCol w:w="1559"/>
        <w:gridCol w:w="851"/>
        <w:gridCol w:w="1134"/>
      </w:tblGrid>
      <w:tr w:rsidR="00422C27" w:rsidRPr="002F0ECB" w:rsidTr="006965D5">
        <w:trPr>
          <w:cantSplit/>
          <w:trHeight w:val="332"/>
        </w:trPr>
        <w:tc>
          <w:tcPr>
            <w:tcW w:w="10348" w:type="dxa"/>
            <w:gridSpan w:val="9"/>
            <w:shd w:val="pct15" w:color="000000" w:fill="FFFFFF"/>
            <w:vAlign w:val="center"/>
          </w:tcPr>
          <w:p w:rsidR="00422C27" w:rsidRPr="002F0ECB" w:rsidRDefault="00422C27">
            <w:pPr>
              <w:rPr>
                <w:rFonts w:cs="Arial"/>
                <w:b/>
                <w:sz w:val="18"/>
                <w:szCs w:val="18"/>
              </w:rPr>
            </w:pPr>
            <w:r w:rsidRPr="002F0ECB">
              <w:rPr>
                <w:rFonts w:cs="Arial"/>
                <w:b/>
                <w:sz w:val="18"/>
                <w:szCs w:val="18"/>
              </w:rPr>
              <w:t xml:space="preserve">Grading Policy </w:t>
            </w:r>
          </w:p>
          <w:p w:rsidR="00422C27" w:rsidRPr="002F0ECB" w:rsidRDefault="00422C27">
            <w:pPr>
              <w:rPr>
                <w:rFonts w:cs="Arial"/>
                <w:i/>
                <w:sz w:val="18"/>
                <w:szCs w:val="18"/>
              </w:rPr>
            </w:pPr>
            <w:r w:rsidRPr="002F0ECB">
              <w:rPr>
                <w:rFonts w:cs="Arial"/>
                <w:i/>
                <w:sz w:val="18"/>
                <w:szCs w:val="18"/>
              </w:rPr>
              <w:t>List the assessment tools and their percentages that may give an idea about their relative importance to the end-of-semester grade.</w:t>
            </w:r>
          </w:p>
        </w:tc>
      </w:tr>
      <w:tr w:rsidR="00422C27" w:rsidRPr="002F0ECB" w:rsidTr="00D91582">
        <w:trPr>
          <w:cantSplit/>
          <w:trHeight w:val="364"/>
        </w:trPr>
        <w:tc>
          <w:tcPr>
            <w:tcW w:w="1418" w:type="dxa"/>
            <w:shd w:val="pct15" w:color="000000" w:fill="FFFFFF"/>
            <w:tcFitText/>
            <w:vAlign w:val="center"/>
          </w:tcPr>
          <w:p w:rsidR="00422C27" w:rsidRPr="002F0ECB" w:rsidRDefault="00422C27">
            <w:pPr>
              <w:jc w:val="center"/>
              <w:rPr>
                <w:rFonts w:cs="Arial"/>
                <w:sz w:val="18"/>
                <w:szCs w:val="18"/>
              </w:rPr>
            </w:pPr>
            <w:r w:rsidRPr="00467DB5">
              <w:rPr>
                <w:rFonts w:cs="Arial"/>
                <w:w w:val="82"/>
                <w:sz w:val="18"/>
                <w:szCs w:val="18"/>
              </w:rPr>
              <w:t>Assessment Too</w:t>
            </w:r>
            <w:r w:rsidRPr="00467DB5">
              <w:rPr>
                <w:rFonts w:cs="Arial"/>
                <w:spacing w:val="210"/>
                <w:w w:val="82"/>
                <w:sz w:val="18"/>
                <w:szCs w:val="18"/>
              </w:rPr>
              <w:t>l</w:t>
            </w:r>
          </w:p>
        </w:tc>
        <w:tc>
          <w:tcPr>
            <w:tcW w:w="870" w:type="dxa"/>
            <w:shd w:val="pct15" w:color="000000" w:fill="FFFFFF"/>
            <w:vAlign w:val="center"/>
          </w:tcPr>
          <w:p w:rsidR="00422C27" w:rsidRPr="002F0ECB" w:rsidRDefault="00422C27">
            <w:pPr>
              <w:jc w:val="center"/>
              <w:rPr>
                <w:rFonts w:cs="Arial"/>
                <w:sz w:val="18"/>
                <w:szCs w:val="18"/>
              </w:rPr>
            </w:pPr>
            <w:r w:rsidRPr="002F0ECB">
              <w:rPr>
                <w:rFonts w:cs="Arial"/>
                <w:sz w:val="18"/>
                <w:szCs w:val="18"/>
              </w:rPr>
              <w:t>Quantity</w:t>
            </w:r>
          </w:p>
        </w:tc>
        <w:tc>
          <w:tcPr>
            <w:tcW w:w="1080" w:type="dxa"/>
            <w:shd w:val="pct15" w:color="000000" w:fill="FFFFFF"/>
            <w:vAlign w:val="center"/>
          </w:tcPr>
          <w:p w:rsidR="00422C27" w:rsidRPr="002F0ECB" w:rsidRDefault="00422C27">
            <w:pPr>
              <w:rPr>
                <w:rFonts w:cs="Arial"/>
                <w:sz w:val="18"/>
                <w:szCs w:val="18"/>
              </w:rPr>
            </w:pPr>
            <w:r w:rsidRPr="002F0ECB">
              <w:rPr>
                <w:rFonts w:cs="Arial"/>
                <w:sz w:val="18"/>
                <w:szCs w:val="18"/>
              </w:rPr>
              <w:t>Percentage</w:t>
            </w:r>
          </w:p>
        </w:tc>
        <w:tc>
          <w:tcPr>
            <w:tcW w:w="1452" w:type="dxa"/>
            <w:shd w:val="pct15" w:color="000000" w:fill="FFFFFF"/>
            <w:vAlign w:val="center"/>
          </w:tcPr>
          <w:p w:rsidR="00422C27" w:rsidRPr="002F0ECB" w:rsidRDefault="00422C27">
            <w:pPr>
              <w:jc w:val="center"/>
              <w:rPr>
                <w:rFonts w:cs="Arial"/>
                <w:sz w:val="18"/>
                <w:szCs w:val="18"/>
              </w:rPr>
            </w:pPr>
            <w:r w:rsidRPr="002F0ECB">
              <w:rPr>
                <w:rFonts w:cs="Arial"/>
                <w:sz w:val="18"/>
                <w:szCs w:val="18"/>
              </w:rPr>
              <w:t>Assessment Tool</w:t>
            </w:r>
          </w:p>
        </w:tc>
        <w:tc>
          <w:tcPr>
            <w:tcW w:w="850" w:type="dxa"/>
            <w:shd w:val="pct15" w:color="000000" w:fill="FFFFFF"/>
            <w:vAlign w:val="center"/>
          </w:tcPr>
          <w:p w:rsidR="00422C27" w:rsidRPr="002F0ECB" w:rsidRDefault="00422C27">
            <w:pPr>
              <w:jc w:val="center"/>
              <w:rPr>
                <w:rFonts w:cs="Arial"/>
                <w:sz w:val="18"/>
                <w:szCs w:val="18"/>
              </w:rPr>
            </w:pPr>
            <w:r w:rsidRPr="002F0ECB">
              <w:rPr>
                <w:rFonts w:cs="Arial"/>
                <w:sz w:val="18"/>
                <w:szCs w:val="18"/>
              </w:rPr>
              <w:t>Quantity</w:t>
            </w:r>
          </w:p>
        </w:tc>
        <w:tc>
          <w:tcPr>
            <w:tcW w:w="1134" w:type="dxa"/>
            <w:shd w:val="pct15" w:color="000000" w:fill="FFFFFF"/>
            <w:vAlign w:val="center"/>
          </w:tcPr>
          <w:p w:rsidR="00422C27" w:rsidRPr="002F0ECB" w:rsidRDefault="00422C27">
            <w:pPr>
              <w:rPr>
                <w:rFonts w:cs="Arial"/>
                <w:sz w:val="18"/>
                <w:szCs w:val="18"/>
              </w:rPr>
            </w:pPr>
            <w:r w:rsidRPr="002F0ECB">
              <w:rPr>
                <w:rFonts w:cs="Arial"/>
                <w:sz w:val="18"/>
                <w:szCs w:val="18"/>
              </w:rPr>
              <w:t>Percentage</w:t>
            </w:r>
          </w:p>
        </w:tc>
        <w:tc>
          <w:tcPr>
            <w:tcW w:w="1559" w:type="dxa"/>
            <w:shd w:val="pct15" w:color="000000" w:fill="FFFFFF"/>
            <w:vAlign w:val="center"/>
          </w:tcPr>
          <w:p w:rsidR="00422C27" w:rsidRPr="002F0ECB" w:rsidRDefault="00422C27">
            <w:pPr>
              <w:jc w:val="center"/>
              <w:rPr>
                <w:rFonts w:cs="Arial"/>
                <w:sz w:val="18"/>
                <w:szCs w:val="18"/>
              </w:rPr>
            </w:pPr>
            <w:r w:rsidRPr="002F0ECB">
              <w:rPr>
                <w:rFonts w:cs="Arial"/>
                <w:sz w:val="18"/>
                <w:szCs w:val="18"/>
              </w:rPr>
              <w:t>Assessment Tool</w:t>
            </w:r>
          </w:p>
        </w:tc>
        <w:tc>
          <w:tcPr>
            <w:tcW w:w="851" w:type="dxa"/>
            <w:shd w:val="pct15" w:color="000000" w:fill="FFFFFF"/>
            <w:vAlign w:val="center"/>
          </w:tcPr>
          <w:p w:rsidR="00422C27" w:rsidRPr="002F0ECB" w:rsidRDefault="00422C27">
            <w:pPr>
              <w:jc w:val="center"/>
              <w:rPr>
                <w:rFonts w:cs="Arial"/>
                <w:sz w:val="18"/>
                <w:szCs w:val="18"/>
              </w:rPr>
            </w:pPr>
            <w:r w:rsidRPr="002F0ECB">
              <w:rPr>
                <w:rFonts w:cs="Arial"/>
                <w:sz w:val="18"/>
                <w:szCs w:val="18"/>
              </w:rPr>
              <w:t>Quantity</w:t>
            </w:r>
          </w:p>
        </w:tc>
        <w:tc>
          <w:tcPr>
            <w:tcW w:w="1134" w:type="dxa"/>
            <w:shd w:val="pct15" w:color="000000" w:fill="FFFFFF"/>
            <w:vAlign w:val="center"/>
          </w:tcPr>
          <w:p w:rsidR="00422C27" w:rsidRPr="002F0ECB" w:rsidRDefault="00422C27">
            <w:pPr>
              <w:rPr>
                <w:rFonts w:cs="Arial"/>
                <w:sz w:val="18"/>
                <w:szCs w:val="18"/>
              </w:rPr>
            </w:pPr>
            <w:r w:rsidRPr="002F0ECB">
              <w:rPr>
                <w:rFonts w:cs="Arial"/>
                <w:sz w:val="18"/>
                <w:szCs w:val="18"/>
              </w:rPr>
              <w:t>Percentage</w:t>
            </w:r>
          </w:p>
        </w:tc>
      </w:tr>
      <w:tr w:rsidR="00422C27" w:rsidRPr="002F0ECB" w:rsidTr="006965D5">
        <w:trPr>
          <w:cantSplit/>
          <w:trHeight w:val="359"/>
        </w:trPr>
        <w:tc>
          <w:tcPr>
            <w:tcW w:w="1418" w:type="dxa"/>
            <w:vAlign w:val="center"/>
          </w:tcPr>
          <w:p w:rsidR="00422C27" w:rsidRPr="002F0ECB" w:rsidRDefault="00422C27">
            <w:pPr>
              <w:rPr>
                <w:rFonts w:cs="Arial"/>
                <w:sz w:val="18"/>
                <w:szCs w:val="18"/>
              </w:rPr>
            </w:pPr>
            <w:r w:rsidRPr="002F0ECB">
              <w:rPr>
                <w:rFonts w:cs="Arial"/>
                <w:sz w:val="18"/>
                <w:szCs w:val="18"/>
              </w:rPr>
              <w:t>Homework</w:t>
            </w:r>
          </w:p>
        </w:tc>
        <w:tc>
          <w:tcPr>
            <w:tcW w:w="870" w:type="dxa"/>
            <w:vAlign w:val="center"/>
          </w:tcPr>
          <w:p w:rsidR="00422C27" w:rsidRPr="002F0ECB" w:rsidRDefault="00422C27" w:rsidP="003A1087">
            <w:pPr>
              <w:jc w:val="center"/>
              <w:rPr>
                <w:rFonts w:cs="Arial"/>
                <w:sz w:val="18"/>
                <w:szCs w:val="18"/>
              </w:rPr>
            </w:pPr>
          </w:p>
        </w:tc>
        <w:tc>
          <w:tcPr>
            <w:tcW w:w="1080" w:type="dxa"/>
            <w:vAlign w:val="center"/>
          </w:tcPr>
          <w:p w:rsidR="00422C27" w:rsidRPr="002F0ECB" w:rsidRDefault="00422C27" w:rsidP="003A1087">
            <w:pPr>
              <w:jc w:val="center"/>
              <w:rPr>
                <w:rFonts w:cs="Arial"/>
                <w:sz w:val="18"/>
                <w:szCs w:val="18"/>
              </w:rPr>
            </w:pPr>
          </w:p>
        </w:tc>
        <w:tc>
          <w:tcPr>
            <w:tcW w:w="1452" w:type="dxa"/>
            <w:vAlign w:val="center"/>
          </w:tcPr>
          <w:p w:rsidR="00422C27" w:rsidRPr="002F0ECB" w:rsidRDefault="00422C27">
            <w:pPr>
              <w:rPr>
                <w:rFonts w:cs="Arial"/>
                <w:sz w:val="18"/>
                <w:szCs w:val="18"/>
              </w:rPr>
            </w:pPr>
            <w:r w:rsidRPr="002F0ECB">
              <w:rPr>
                <w:rFonts w:cs="Arial"/>
                <w:sz w:val="18"/>
                <w:szCs w:val="18"/>
              </w:rPr>
              <w:t>Case Study</w:t>
            </w:r>
          </w:p>
        </w:tc>
        <w:tc>
          <w:tcPr>
            <w:tcW w:w="850" w:type="dxa"/>
            <w:vAlign w:val="center"/>
          </w:tcPr>
          <w:p w:rsidR="00422C27" w:rsidRPr="002F0ECB" w:rsidRDefault="00422C27" w:rsidP="003A1087">
            <w:pPr>
              <w:jc w:val="center"/>
              <w:rPr>
                <w:rFonts w:cs="Arial"/>
                <w:sz w:val="18"/>
                <w:szCs w:val="18"/>
              </w:rPr>
            </w:pPr>
          </w:p>
        </w:tc>
        <w:tc>
          <w:tcPr>
            <w:tcW w:w="1134" w:type="dxa"/>
            <w:vAlign w:val="center"/>
          </w:tcPr>
          <w:p w:rsidR="00422C27" w:rsidRPr="002F0ECB" w:rsidRDefault="00422C27" w:rsidP="003A1087">
            <w:pPr>
              <w:jc w:val="center"/>
              <w:rPr>
                <w:rFonts w:cs="Arial"/>
                <w:sz w:val="18"/>
                <w:szCs w:val="18"/>
              </w:rPr>
            </w:pPr>
          </w:p>
        </w:tc>
        <w:tc>
          <w:tcPr>
            <w:tcW w:w="1559" w:type="dxa"/>
            <w:vAlign w:val="center"/>
          </w:tcPr>
          <w:p w:rsidR="00422C27" w:rsidRPr="002F0ECB" w:rsidRDefault="00422C27">
            <w:pPr>
              <w:rPr>
                <w:rFonts w:cs="Arial"/>
                <w:sz w:val="18"/>
                <w:szCs w:val="18"/>
              </w:rPr>
            </w:pPr>
            <w:r w:rsidRPr="002F0ECB">
              <w:rPr>
                <w:rFonts w:cs="Arial"/>
                <w:sz w:val="18"/>
                <w:szCs w:val="18"/>
              </w:rPr>
              <w:t>Attendance</w:t>
            </w:r>
          </w:p>
        </w:tc>
        <w:tc>
          <w:tcPr>
            <w:tcW w:w="851" w:type="dxa"/>
            <w:vAlign w:val="center"/>
          </w:tcPr>
          <w:p w:rsidR="00422C27" w:rsidRPr="002F0ECB" w:rsidRDefault="00422C27" w:rsidP="0077184E">
            <w:pPr>
              <w:jc w:val="center"/>
              <w:rPr>
                <w:rFonts w:cs="Arial"/>
                <w:sz w:val="18"/>
                <w:szCs w:val="18"/>
              </w:rPr>
            </w:pPr>
          </w:p>
        </w:tc>
        <w:tc>
          <w:tcPr>
            <w:tcW w:w="1134" w:type="dxa"/>
            <w:vAlign w:val="center"/>
          </w:tcPr>
          <w:p w:rsidR="00422C27" w:rsidRPr="002F0ECB" w:rsidRDefault="00422C27" w:rsidP="0077184E">
            <w:pPr>
              <w:jc w:val="center"/>
              <w:rPr>
                <w:rFonts w:cs="Arial"/>
                <w:sz w:val="18"/>
                <w:szCs w:val="18"/>
              </w:rPr>
            </w:pPr>
          </w:p>
        </w:tc>
      </w:tr>
      <w:tr w:rsidR="00422C27" w:rsidRPr="002F0ECB" w:rsidTr="006965D5">
        <w:trPr>
          <w:cantSplit/>
          <w:trHeight w:val="350"/>
        </w:trPr>
        <w:tc>
          <w:tcPr>
            <w:tcW w:w="1418" w:type="dxa"/>
            <w:vAlign w:val="center"/>
          </w:tcPr>
          <w:p w:rsidR="00422C27" w:rsidRPr="002F0ECB" w:rsidRDefault="00422C27">
            <w:pPr>
              <w:rPr>
                <w:rFonts w:cs="Arial"/>
                <w:sz w:val="18"/>
                <w:szCs w:val="18"/>
              </w:rPr>
            </w:pPr>
            <w:r w:rsidRPr="002F0ECB">
              <w:rPr>
                <w:rFonts w:cs="Arial"/>
                <w:sz w:val="18"/>
                <w:szCs w:val="18"/>
              </w:rPr>
              <w:t>Quiz(</w:t>
            </w:r>
            <w:proofErr w:type="spellStart"/>
            <w:r w:rsidRPr="002F0ECB">
              <w:rPr>
                <w:rFonts w:cs="Arial"/>
                <w:sz w:val="18"/>
                <w:szCs w:val="18"/>
              </w:rPr>
              <w:t>es</w:t>
            </w:r>
            <w:proofErr w:type="spellEnd"/>
            <w:r w:rsidRPr="002F0ECB">
              <w:rPr>
                <w:rFonts w:cs="Arial"/>
                <w:sz w:val="18"/>
                <w:szCs w:val="18"/>
              </w:rPr>
              <w:t>)</w:t>
            </w:r>
          </w:p>
        </w:tc>
        <w:tc>
          <w:tcPr>
            <w:tcW w:w="870" w:type="dxa"/>
            <w:vAlign w:val="center"/>
          </w:tcPr>
          <w:p w:rsidR="00422C27" w:rsidRPr="002F0ECB" w:rsidRDefault="00422C27" w:rsidP="003A1087">
            <w:pPr>
              <w:jc w:val="center"/>
              <w:rPr>
                <w:rFonts w:cs="Arial"/>
                <w:sz w:val="18"/>
                <w:szCs w:val="18"/>
              </w:rPr>
            </w:pPr>
          </w:p>
        </w:tc>
        <w:tc>
          <w:tcPr>
            <w:tcW w:w="1080" w:type="dxa"/>
            <w:vAlign w:val="center"/>
          </w:tcPr>
          <w:p w:rsidR="00422C27" w:rsidRPr="002F0ECB" w:rsidRDefault="00422C27" w:rsidP="003A1087">
            <w:pPr>
              <w:jc w:val="center"/>
              <w:rPr>
                <w:rFonts w:cs="Arial"/>
                <w:sz w:val="18"/>
                <w:szCs w:val="18"/>
              </w:rPr>
            </w:pPr>
          </w:p>
        </w:tc>
        <w:tc>
          <w:tcPr>
            <w:tcW w:w="1452" w:type="dxa"/>
            <w:vAlign w:val="center"/>
          </w:tcPr>
          <w:p w:rsidR="00422C27" w:rsidRPr="002F0ECB" w:rsidRDefault="00422C27">
            <w:pPr>
              <w:rPr>
                <w:rFonts w:cs="Arial"/>
                <w:sz w:val="18"/>
                <w:szCs w:val="18"/>
              </w:rPr>
            </w:pPr>
            <w:r w:rsidRPr="002F0ECB">
              <w:rPr>
                <w:rFonts w:cs="Arial"/>
                <w:sz w:val="18"/>
                <w:szCs w:val="18"/>
              </w:rPr>
              <w:t>Lab Work</w:t>
            </w:r>
          </w:p>
        </w:tc>
        <w:tc>
          <w:tcPr>
            <w:tcW w:w="850" w:type="dxa"/>
            <w:vAlign w:val="center"/>
          </w:tcPr>
          <w:p w:rsidR="00422C27" w:rsidRPr="002F0ECB" w:rsidRDefault="00422C27" w:rsidP="003A1087">
            <w:pPr>
              <w:jc w:val="center"/>
              <w:rPr>
                <w:rFonts w:cs="Arial"/>
                <w:sz w:val="18"/>
                <w:szCs w:val="18"/>
              </w:rPr>
            </w:pPr>
          </w:p>
        </w:tc>
        <w:tc>
          <w:tcPr>
            <w:tcW w:w="1134" w:type="dxa"/>
            <w:vAlign w:val="center"/>
          </w:tcPr>
          <w:p w:rsidR="00422C27" w:rsidRPr="002F0ECB" w:rsidRDefault="00422C27" w:rsidP="003A1087">
            <w:pPr>
              <w:jc w:val="center"/>
              <w:rPr>
                <w:rFonts w:cs="Arial"/>
                <w:sz w:val="18"/>
                <w:szCs w:val="18"/>
              </w:rPr>
            </w:pPr>
          </w:p>
        </w:tc>
        <w:tc>
          <w:tcPr>
            <w:tcW w:w="1559" w:type="dxa"/>
            <w:vAlign w:val="center"/>
          </w:tcPr>
          <w:p w:rsidR="00422C27" w:rsidRPr="002F0ECB" w:rsidRDefault="00422C27">
            <w:pPr>
              <w:rPr>
                <w:rFonts w:cs="Arial"/>
                <w:sz w:val="18"/>
                <w:szCs w:val="18"/>
              </w:rPr>
            </w:pPr>
            <w:r w:rsidRPr="002F0ECB">
              <w:rPr>
                <w:rFonts w:cs="Arial"/>
                <w:sz w:val="18"/>
                <w:szCs w:val="18"/>
              </w:rPr>
              <w:t>Field Study</w:t>
            </w:r>
          </w:p>
        </w:tc>
        <w:tc>
          <w:tcPr>
            <w:tcW w:w="851" w:type="dxa"/>
            <w:vAlign w:val="center"/>
          </w:tcPr>
          <w:p w:rsidR="00422C27" w:rsidRPr="002F0ECB" w:rsidRDefault="00422C27">
            <w:pPr>
              <w:rPr>
                <w:rFonts w:cs="Arial"/>
                <w:sz w:val="18"/>
                <w:szCs w:val="18"/>
              </w:rPr>
            </w:pPr>
          </w:p>
        </w:tc>
        <w:tc>
          <w:tcPr>
            <w:tcW w:w="1134" w:type="dxa"/>
            <w:vAlign w:val="center"/>
          </w:tcPr>
          <w:p w:rsidR="00422C27" w:rsidRPr="002F0ECB" w:rsidRDefault="00422C27">
            <w:pPr>
              <w:rPr>
                <w:rFonts w:cs="Arial"/>
                <w:sz w:val="18"/>
                <w:szCs w:val="18"/>
              </w:rPr>
            </w:pPr>
          </w:p>
        </w:tc>
      </w:tr>
      <w:tr w:rsidR="00422C27" w:rsidRPr="002F0ECB" w:rsidTr="006965D5">
        <w:trPr>
          <w:cantSplit/>
          <w:trHeight w:val="350"/>
        </w:trPr>
        <w:tc>
          <w:tcPr>
            <w:tcW w:w="1418" w:type="dxa"/>
            <w:vAlign w:val="center"/>
          </w:tcPr>
          <w:p w:rsidR="00422C27" w:rsidRPr="002F0ECB" w:rsidRDefault="00422C27">
            <w:pPr>
              <w:rPr>
                <w:rFonts w:cs="Arial"/>
                <w:sz w:val="18"/>
                <w:szCs w:val="18"/>
              </w:rPr>
            </w:pPr>
            <w:r w:rsidRPr="002F0ECB">
              <w:rPr>
                <w:rFonts w:cs="Arial"/>
                <w:sz w:val="18"/>
                <w:szCs w:val="18"/>
              </w:rPr>
              <w:t>Midterm Exam</w:t>
            </w:r>
          </w:p>
        </w:tc>
        <w:tc>
          <w:tcPr>
            <w:tcW w:w="870" w:type="dxa"/>
            <w:vAlign w:val="center"/>
          </w:tcPr>
          <w:p w:rsidR="00422C27" w:rsidRPr="002F0ECB" w:rsidRDefault="00422C27" w:rsidP="00507568">
            <w:pPr>
              <w:jc w:val="center"/>
              <w:rPr>
                <w:rFonts w:cs="Arial"/>
                <w:sz w:val="18"/>
                <w:szCs w:val="18"/>
              </w:rPr>
            </w:pPr>
            <w:r w:rsidRPr="002F0ECB">
              <w:rPr>
                <w:rFonts w:cs="Arial"/>
                <w:sz w:val="18"/>
                <w:szCs w:val="18"/>
              </w:rPr>
              <w:t>2</w:t>
            </w:r>
          </w:p>
        </w:tc>
        <w:tc>
          <w:tcPr>
            <w:tcW w:w="1080" w:type="dxa"/>
            <w:vAlign w:val="center"/>
          </w:tcPr>
          <w:p w:rsidR="00422C27" w:rsidRPr="002F0ECB" w:rsidRDefault="00422C27" w:rsidP="00507568">
            <w:pPr>
              <w:jc w:val="center"/>
              <w:rPr>
                <w:rFonts w:cs="Arial"/>
                <w:sz w:val="18"/>
                <w:szCs w:val="18"/>
              </w:rPr>
            </w:pPr>
            <w:r w:rsidRPr="002F0ECB">
              <w:rPr>
                <w:rFonts w:cs="Arial"/>
                <w:sz w:val="18"/>
                <w:szCs w:val="18"/>
              </w:rPr>
              <w:t>50%</w:t>
            </w:r>
          </w:p>
        </w:tc>
        <w:tc>
          <w:tcPr>
            <w:tcW w:w="1452" w:type="dxa"/>
            <w:vAlign w:val="center"/>
          </w:tcPr>
          <w:p w:rsidR="00422C27" w:rsidRPr="002F0ECB" w:rsidRDefault="00422C27">
            <w:pPr>
              <w:rPr>
                <w:rFonts w:cs="Arial"/>
                <w:sz w:val="18"/>
                <w:szCs w:val="18"/>
              </w:rPr>
            </w:pPr>
            <w:r w:rsidRPr="002F0ECB">
              <w:rPr>
                <w:rFonts w:cs="Arial"/>
                <w:sz w:val="18"/>
                <w:szCs w:val="18"/>
              </w:rPr>
              <w:t>Classroom Participation</w:t>
            </w:r>
          </w:p>
        </w:tc>
        <w:tc>
          <w:tcPr>
            <w:tcW w:w="850" w:type="dxa"/>
            <w:vAlign w:val="center"/>
          </w:tcPr>
          <w:p w:rsidR="00422C27" w:rsidRPr="002F0ECB" w:rsidRDefault="00422C27" w:rsidP="003A1087">
            <w:pPr>
              <w:jc w:val="center"/>
              <w:rPr>
                <w:rFonts w:cs="Arial"/>
                <w:sz w:val="18"/>
                <w:szCs w:val="18"/>
              </w:rPr>
            </w:pPr>
          </w:p>
        </w:tc>
        <w:tc>
          <w:tcPr>
            <w:tcW w:w="1134" w:type="dxa"/>
            <w:vAlign w:val="center"/>
          </w:tcPr>
          <w:p w:rsidR="00422C27" w:rsidRPr="002F0ECB" w:rsidRDefault="00422C27" w:rsidP="003A1087">
            <w:pPr>
              <w:jc w:val="center"/>
              <w:rPr>
                <w:rFonts w:cs="Arial"/>
                <w:sz w:val="18"/>
                <w:szCs w:val="18"/>
              </w:rPr>
            </w:pPr>
          </w:p>
        </w:tc>
        <w:tc>
          <w:tcPr>
            <w:tcW w:w="1559" w:type="dxa"/>
            <w:vAlign w:val="center"/>
          </w:tcPr>
          <w:p w:rsidR="00422C27" w:rsidRPr="002F0ECB" w:rsidRDefault="00422C27" w:rsidP="0098749D">
            <w:pPr>
              <w:rPr>
                <w:rFonts w:cs="Arial"/>
                <w:sz w:val="18"/>
                <w:szCs w:val="18"/>
              </w:rPr>
            </w:pPr>
            <w:r w:rsidRPr="002F0ECB">
              <w:rPr>
                <w:rFonts w:cs="Arial"/>
                <w:sz w:val="18"/>
                <w:szCs w:val="18"/>
              </w:rPr>
              <w:t>Project</w:t>
            </w:r>
          </w:p>
        </w:tc>
        <w:tc>
          <w:tcPr>
            <w:tcW w:w="851" w:type="dxa"/>
            <w:vAlign w:val="center"/>
          </w:tcPr>
          <w:p w:rsidR="00422C27" w:rsidRPr="002F0ECB" w:rsidRDefault="00422C27">
            <w:pPr>
              <w:rPr>
                <w:rFonts w:cs="Arial"/>
                <w:sz w:val="18"/>
                <w:szCs w:val="18"/>
              </w:rPr>
            </w:pPr>
          </w:p>
        </w:tc>
        <w:tc>
          <w:tcPr>
            <w:tcW w:w="1134" w:type="dxa"/>
            <w:vAlign w:val="center"/>
          </w:tcPr>
          <w:p w:rsidR="00422C27" w:rsidRPr="002F0ECB" w:rsidRDefault="00422C27">
            <w:pPr>
              <w:rPr>
                <w:rFonts w:cs="Arial"/>
                <w:sz w:val="18"/>
                <w:szCs w:val="18"/>
              </w:rPr>
            </w:pPr>
          </w:p>
        </w:tc>
      </w:tr>
      <w:tr w:rsidR="00422C27" w:rsidRPr="002F0ECB" w:rsidTr="006965D5">
        <w:trPr>
          <w:cantSplit/>
          <w:trHeight w:val="350"/>
        </w:trPr>
        <w:tc>
          <w:tcPr>
            <w:tcW w:w="1418" w:type="dxa"/>
            <w:vAlign w:val="center"/>
          </w:tcPr>
          <w:p w:rsidR="00422C27" w:rsidRPr="002F0ECB" w:rsidRDefault="00422C27">
            <w:pPr>
              <w:rPr>
                <w:rFonts w:cs="Arial"/>
                <w:sz w:val="18"/>
                <w:szCs w:val="18"/>
              </w:rPr>
            </w:pPr>
            <w:r w:rsidRPr="002F0ECB">
              <w:rPr>
                <w:rFonts w:cs="Arial"/>
                <w:sz w:val="18"/>
                <w:szCs w:val="18"/>
              </w:rPr>
              <w:t>Term Paper</w:t>
            </w:r>
          </w:p>
        </w:tc>
        <w:tc>
          <w:tcPr>
            <w:tcW w:w="870" w:type="dxa"/>
            <w:vAlign w:val="center"/>
          </w:tcPr>
          <w:p w:rsidR="00422C27" w:rsidRPr="002F0ECB" w:rsidRDefault="00422C27" w:rsidP="003A1087">
            <w:pPr>
              <w:jc w:val="center"/>
              <w:rPr>
                <w:rFonts w:cs="Arial"/>
                <w:sz w:val="18"/>
                <w:szCs w:val="18"/>
              </w:rPr>
            </w:pPr>
          </w:p>
        </w:tc>
        <w:tc>
          <w:tcPr>
            <w:tcW w:w="1080" w:type="dxa"/>
            <w:vAlign w:val="center"/>
          </w:tcPr>
          <w:p w:rsidR="00422C27" w:rsidRPr="002F0ECB" w:rsidRDefault="00422C27" w:rsidP="003A1087">
            <w:pPr>
              <w:jc w:val="center"/>
              <w:rPr>
                <w:rFonts w:cs="Arial"/>
                <w:sz w:val="18"/>
                <w:szCs w:val="18"/>
              </w:rPr>
            </w:pPr>
          </w:p>
        </w:tc>
        <w:tc>
          <w:tcPr>
            <w:tcW w:w="1452" w:type="dxa"/>
            <w:vAlign w:val="center"/>
          </w:tcPr>
          <w:p w:rsidR="00422C27" w:rsidRPr="002F0ECB" w:rsidRDefault="00422C27">
            <w:pPr>
              <w:rPr>
                <w:rFonts w:cs="Arial"/>
                <w:sz w:val="18"/>
                <w:szCs w:val="18"/>
              </w:rPr>
            </w:pPr>
            <w:r w:rsidRPr="002F0ECB">
              <w:rPr>
                <w:rFonts w:cs="Arial"/>
                <w:sz w:val="18"/>
                <w:szCs w:val="18"/>
              </w:rPr>
              <w:t>Oral Presentation</w:t>
            </w:r>
          </w:p>
        </w:tc>
        <w:tc>
          <w:tcPr>
            <w:tcW w:w="850" w:type="dxa"/>
            <w:vAlign w:val="center"/>
          </w:tcPr>
          <w:p w:rsidR="00422C27" w:rsidRPr="002F0ECB" w:rsidRDefault="00422C27" w:rsidP="003A1087">
            <w:pPr>
              <w:jc w:val="center"/>
              <w:rPr>
                <w:rFonts w:cs="Arial"/>
                <w:sz w:val="18"/>
                <w:szCs w:val="18"/>
              </w:rPr>
            </w:pPr>
          </w:p>
        </w:tc>
        <w:tc>
          <w:tcPr>
            <w:tcW w:w="1134" w:type="dxa"/>
            <w:vAlign w:val="center"/>
          </w:tcPr>
          <w:p w:rsidR="00422C27" w:rsidRPr="002F0ECB" w:rsidRDefault="00422C27" w:rsidP="003A1087">
            <w:pPr>
              <w:jc w:val="center"/>
              <w:rPr>
                <w:rFonts w:cs="Arial"/>
                <w:sz w:val="18"/>
                <w:szCs w:val="18"/>
              </w:rPr>
            </w:pPr>
          </w:p>
        </w:tc>
        <w:tc>
          <w:tcPr>
            <w:tcW w:w="1559" w:type="dxa"/>
            <w:vAlign w:val="center"/>
          </w:tcPr>
          <w:p w:rsidR="00422C27" w:rsidRPr="002F0ECB" w:rsidRDefault="00422C27">
            <w:pPr>
              <w:rPr>
                <w:rFonts w:cs="Arial"/>
                <w:sz w:val="18"/>
                <w:szCs w:val="18"/>
              </w:rPr>
            </w:pPr>
            <w:r w:rsidRPr="002F0ECB">
              <w:rPr>
                <w:rFonts w:cs="Arial"/>
                <w:sz w:val="18"/>
                <w:szCs w:val="18"/>
              </w:rPr>
              <w:t>Final Exam</w:t>
            </w:r>
          </w:p>
        </w:tc>
        <w:tc>
          <w:tcPr>
            <w:tcW w:w="851" w:type="dxa"/>
            <w:vAlign w:val="center"/>
          </w:tcPr>
          <w:p w:rsidR="00422C27" w:rsidRPr="002F0ECB" w:rsidRDefault="00422C27" w:rsidP="00507568">
            <w:pPr>
              <w:jc w:val="center"/>
              <w:rPr>
                <w:rFonts w:cs="Arial"/>
                <w:sz w:val="18"/>
                <w:szCs w:val="18"/>
              </w:rPr>
            </w:pPr>
            <w:r w:rsidRPr="002F0ECB">
              <w:rPr>
                <w:rFonts w:cs="Arial"/>
                <w:sz w:val="18"/>
                <w:szCs w:val="18"/>
              </w:rPr>
              <w:t>1</w:t>
            </w:r>
          </w:p>
        </w:tc>
        <w:tc>
          <w:tcPr>
            <w:tcW w:w="1134" w:type="dxa"/>
            <w:vAlign w:val="center"/>
          </w:tcPr>
          <w:p w:rsidR="00422C27" w:rsidRPr="002F0ECB" w:rsidRDefault="00422C27" w:rsidP="00507568">
            <w:pPr>
              <w:jc w:val="center"/>
              <w:rPr>
                <w:rFonts w:cs="Arial"/>
                <w:sz w:val="18"/>
                <w:szCs w:val="18"/>
              </w:rPr>
            </w:pPr>
            <w:r w:rsidRPr="002F0ECB">
              <w:rPr>
                <w:rFonts w:cs="Arial"/>
                <w:sz w:val="18"/>
                <w:szCs w:val="18"/>
              </w:rPr>
              <w:t>50%</w:t>
            </w:r>
          </w:p>
        </w:tc>
      </w:tr>
    </w:tbl>
    <w:p w:rsidR="00422C27" w:rsidRPr="002F0ECB" w:rsidRDefault="00422C27">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275"/>
        <w:gridCol w:w="1276"/>
        <w:gridCol w:w="2268"/>
      </w:tblGrid>
      <w:tr w:rsidR="00422C27" w:rsidRPr="002F0ECB" w:rsidTr="00D91582">
        <w:trPr>
          <w:cantSplit/>
          <w:trHeight w:val="332"/>
        </w:trPr>
        <w:tc>
          <w:tcPr>
            <w:tcW w:w="10348" w:type="dxa"/>
            <w:gridSpan w:val="4"/>
            <w:shd w:val="pct15" w:color="000000" w:fill="FFFFFF"/>
            <w:vAlign w:val="center"/>
          </w:tcPr>
          <w:p w:rsidR="00422C27" w:rsidRPr="002F0ECB" w:rsidRDefault="00422C27" w:rsidP="00AC5CC3">
            <w:pPr>
              <w:rPr>
                <w:rFonts w:cs="Arial"/>
                <w:b/>
                <w:sz w:val="18"/>
                <w:szCs w:val="18"/>
              </w:rPr>
            </w:pPr>
            <w:r w:rsidRPr="002F0ECB">
              <w:rPr>
                <w:rFonts w:cs="Arial"/>
                <w:b/>
                <w:sz w:val="18"/>
                <w:szCs w:val="18"/>
              </w:rPr>
              <w:t>ECTS Workload</w:t>
            </w:r>
          </w:p>
          <w:p w:rsidR="00422C27" w:rsidRPr="002F0ECB" w:rsidRDefault="00422C27" w:rsidP="00946105">
            <w:pPr>
              <w:rPr>
                <w:rFonts w:cs="Arial"/>
                <w:i/>
                <w:sz w:val="18"/>
                <w:szCs w:val="18"/>
              </w:rPr>
            </w:pPr>
            <w:r w:rsidRPr="002F0ECB">
              <w:rPr>
                <w:rFonts w:cs="Arial"/>
                <w:i/>
                <w:sz w:val="18"/>
                <w:szCs w:val="18"/>
              </w:rPr>
              <w:t>List all the activities considered under the ECTS.</w:t>
            </w:r>
          </w:p>
        </w:tc>
      </w:tr>
      <w:tr w:rsidR="00422C27" w:rsidRPr="002F0ECB" w:rsidTr="00D91582">
        <w:trPr>
          <w:cantSplit/>
          <w:trHeight w:val="379"/>
        </w:trPr>
        <w:tc>
          <w:tcPr>
            <w:tcW w:w="5529" w:type="dxa"/>
            <w:shd w:val="pct15" w:color="000000" w:fill="FFFFFF"/>
            <w:vAlign w:val="center"/>
          </w:tcPr>
          <w:p w:rsidR="00422C27" w:rsidRPr="002F0ECB" w:rsidRDefault="00422C27" w:rsidP="00AC5CC3">
            <w:pPr>
              <w:jc w:val="center"/>
              <w:rPr>
                <w:rFonts w:cs="Arial"/>
                <w:sz w:val="18"/>
                <w:szCs w:val="18"/>
              </w:rPr>
            </w:pPr>
            <w:r w:rsidRPr="002F0ECB">
              <w:rPr>
                <w:rFonts w:cs="Arial"/>
                <w:sz w:val="18"/>
                <w:szCs w:val="18"/>
              </w:rPr>
              <w:t>Activity</w:t>
            </w:r>
          </w:p>
        </w:tc>
        <w:tc>
          <w:tcPr>
            <w:tcW w:w="1275" w:type="dxa"/>
            <w:shd w:val="pct15" w:color="000000" w:fill="FFFFFF"/>
            <w:vAlign w:val="center"/>
          </w:tcPr>
          <w:p w:rsidR="00422C27" w:rsidRPr="002F0ECB" w:rsidRDefault="00422C27" w:rsidP="00AC5CC3">
            <w:pPr>
              <w:jc w:val="center"/>
              <w:rPr>
                <w:rFonts w:cs="Arial"/>
                <w:sz w:val="18"/>
                <w:szCs w:val="18"/>
              </w:rPr>
            </w:pPr>
            <w:r w:rsidRPr="002F0ECB">
              <w:rPr>
                <w:rFonts w:cs="Arial"/>
                <w:sz w:val="18"/>
                <w:szCs w:val="18"/>
              </w:rPr>
              <w:t>Quantity</w:t>
            </w:r>
          </w:p>
        </w:tc>
        <w:tc>
          <w:tcPr>
            <w:tcW w:w="1276" w:type="dxa"/>
            <w:shd w:val="pct15" w:color="000000" w:fill="FFFFFF"/>
            <w:vAlign w:val="center"/>
          </w:tcPr>
          <w:p w:rsidR="00422C27" w:rsidRPr="002F0ECB" w:rsidRDefault="00422C27" w:rsidP="00946105">
            <w:pPr>
              <w:jc w:val="center"/>
              <w:rPr>
                <w:rFonts w:cs="Arial"/>
                <w:sz w:val="18"/>
                <w:szCs w:val="18"/>
              </w:rPr>
            </w:pPr>
            <w:r w:rsidRPr="002F0ECB">
              <w:rPr>
                <w:rFonts w:cs="Arial"/>
                <w:sz w:val="18"/>
                <w:szCs w:val="18"/>
              </w:rPr>
              <w:t>Duration</w:t>
            </w:r>
          </w:p>
          <w:p w:rsidR="00422C27" w:rsidRPr="002F0ECB" w:rsidRDefault="00422C27" w:rsidP="00946105">
            <w:pPr>
              <w:jc w:val="center"/>
              <w:rPr>
                <w:rFonts w:cs="Arial"/>
                <w:sz w:val="18"/>
                <w:szCs w:val="18"/>
              </w:rPr>
            </w:pPr>
            <w:r w:rsidRPr="002F0ECB">
              <w:rPr>
                <w:rFonts w:cs="Arial"/>
                <w:sz w:val="18"/>
                <w:szCs w:val="18"/>
              </w:rPr>
              <w:t>(hours)</w:t>
            </w:r>
          </w:p>
        </w:tc>
        <w:tc>
          <w:tcPr>
            <w:tcW w:w="2268" w:type="dxa"/>
            <w:shd w:val="pct15" w:color="000000" w:fill="FFFFFF"/>
            <w:vAlign w:val="center"/>
          </w:tcPr>
          <w:p w:rsidR="00422C27" w:rsidRPr="002F0ECB" w:rsidRDefault="00422C27" w:rsidP="00AC5CC3">
            <w:pPr>
              <w:jc w:val="center"/>
              <w:rPr>
                <w:rFonts w:cs="Arial"/>
                <w:sz w:val="18"/>
                <w:szCs w:val="18"/>
              </w:rPr>
            </w:pPr>
            <w:r w:rsidRPr="002F0ECB">
              <w:rPr>
                <w:rFonts w:cs="Arial"/>
                <w:sz w:val="18"/>
                <w:szCs w:val="18"/>
              </w:rPr>
              <w:t>Total Workload</w:t>
            </w:r>
          </w:p>
          <w:p w:rsidR="00422C27" w:rsidRPr="002F0ECB" w:rsidRDefault="00422C27" w:rsidP="00AC5CC3">
            <w:pPr>
              <w:jc w:val="center"/>
              <w:rPr>
                <w:rFonts w:cs="Arial"/>
                <w:sz w:val="18"/>
                <w:szCs w:val="18"/>
              </w:rPr>
            </w:pPr>
            <w:r w:rsidRPr="002F0ECB">
              <w:rPr>
                <w:rFonts w:cs="Arial"/>
                <w:sz w:val="18"/>
                <w:szCs w:val="18"/>
              </w:rPr>
              <w:t>(hours)</w:t>
            </w:r>
          </w:p>
        </w:tc>
      </w:tr>
      <w:tr w:rsidR="00422C27" w:rsidRPr="002F0ECB" w:rsidTr="00D91582">
        <w:trPr>
          <w:cantSplit/>
          <w:trHeight w:val="284"/>
        </w:trPr>
        <w:tc>
          <w:tcPr>
            <w:tcW w:w="5529" w:type="dxa"/>
            <w:vAlign w:val="center"/>
          </w:tcPr>
          <w:p w:rsidR="00422C27" w:rsidRPr="002F0ECB" w:rsidRDefault="00422C27" w:rsidP="00B44618">
            <w:pPr>
              <w:rPr>
                <w:rFonts w:cs="Arial"/>
                <w:sz w:val="18"/>
                <w:szCs w:val="18"/>
              </w:rPr>
            </w:pPr>
            <w:r w:rsidRPr="002F0ECB">
              <w:rPr>
                <w:rFonts w:cs="Arial"/>
                <w:sz w:val="18"/>
                <w:szCs w:val="18"/>
              </w:rPr>
              <w:t>Attending Lectures (</w:t>
            </w:r>
            <w:r w:rsidRPr="002F0ECB">
              <w:rPr>
                <w:rFonts w:cs="Arial"/>
                <w:i/>
                <w:sz w:val="18"/>
                <w:szCs w:val="18"/>
              </w:rPr>
              <w:t>weekly basis</w:t>
            </w:r>
            <w:r w:rsidRPr="002F0ECB">
              <w:rPr>
                <w:rFonts w:cs="Arial"/>
                <w:sz w:val="18"/>
                <w:szCs w:val="18"/>
              </w:rPr>
              <w:t>)</w:t>
            </w:r>
          </w:p>
        </w:tc>
        <w:tc>
          <w:tcPr>
            <w:tcW w:w="1275" w:type="dxa"/>
            <w:vAlign w:val="center"/>
          </w:tcPr>
          <w:p w:rsidR="00422C27" w:rsidRPr="002F0ECB" w:rsidRDefault="00422C27" w:rsidP="00507568">
            <w:pPr>
              <w:jc w:val="center"/>
              <w:rPr>
                <w:rFonts w:cs="Arial"/>
                <w:sz w:val="18"/>
                <w:szCs w:val="18"/>
              </w:rPr>
            </w:pPr>
            <w:r w:rsidRPr="002F0ECB">
              <w:rPr>
                <w:rFonts w:cs="Arial"/>
                <w:sz w:val="18"/>
                <w:szCs w:val="18"/>
              </w:rPr>
              <w:t>14</w:t>
            </w:r>
          </w:p>
        </w:tc>
        <w:tc>
          <w:tcPr>
            <w:tcW w:w="1276" w:type="dxa"/>
            <w:vAlign w:val="center"/>
          </w:tcPr>
          <w:p w:rsidR="00422C27" w:rsidRPr="002F0ECB" w:rsidRDefault="00422C27" w:rsidP="00507568">
            <w:pPr>
              <w:jc w:val="center"/>
              <w:rPr>
                <w:rFonts w:cs="Arial"/>
                <w:sz w:val="18"/>
                <w:szCs w:val="18"/>
              </w:rPr>
            </w:pPr>
            <w:r w:rsidRPr="002F0ECB">
              <w:rPr>
                <w:rFonts w:cs="Arial"/>
                <w:sz w:val="18"/>
                <w:szCs w:val="18"/>
              </w:rPr>
              <w:t>3</w:t>
            </w:r>
          </w:p>
        </w:tc>
        <w:tc>
          <w:tcPr>
            <w:tcW w:w="2268" w:type="dxa"/>
            <w:vAlign w:val="center"/>
          </w:tcPr>
          <w:p w:rsidR="00422C27" w:rsidRPr="002F0ECB" w:rsidRDefault="00422C27" w:rsidP="00507568">
            <w:pPr>
              <w:jc w:val="center"/>
              <w:rPr>
                <w:rFonts w:cs="Arial"/>
                <w:sz w:val="18"/>
                <w:szCs w:val="18"/>
              </w:rPr>
            </w:pPr>
            <w:r w:rsidRPr="002F0ECB">
              <w:rPr>
                <w:rFonts w:cs="Arial"/>
                <w:sz w:val="18"/>
                <w:szCs w:val="18"/>
              </w:rPr>
              <w:t>42</w:t>
            </w:r>
          </w:p>
        </w:tc>
      </w:tr>
      <w:tr w:rsidR="00422C27" w:rsidRPr="002F0ECB" w:rsidTr="00D91582">
        <w:trPr>
          <w:cantSplit/>
          <w:trHeight w:val="284"/>
        </w:trPr>
        <w:tc>
          <w:tcPr>
            <w:tcW w:w="5529" w:type="dxa"/>
            <w:vAlign w:val="center"/>
          </w:tcPr>
          <w:p w:rsidR="00422C27" w:rsidRPr="002F0ECB" w:rsidRDefault="00422C27" w:rsidP="00B44618">
            <w:pPr>
              <w:rPr>
                <w:rFonts w:cs="Arial"/>
                <w:sz w:val="18"/>
                <w:szCs w:val="18"/>
              </w:rPr>
            </w:pPr>
            <w:r w:rsidRPr="002F0ECB">
              <w:rPr>
                <w:rFonts w:cs="Arial"/>
                <w:sz w:val="18"/>
                <w:szCs w:val="18"/>
              </w:rPr>
              <w:t>Attending  Labs/Recitations (</w:t>
            </w:r>
            <w:r w:rsidRPr="002F0ECB">
              <w:rPr>
                <w:rFonts w:cs="Arial"/>
                <w:i/>
                <w:sz w:val="18"/>
                <w:szCs w:val="18"/>
              </w:rPr>
              <w:t>weekly basis</w:t>
            </w:r>
            <w:r w:rsidRPr="002F0ECB">
              <w:rPr>
                <w:rFonts w:cs="Arial"/>
                <w:sz w:val="18"/>
                <w:szCs w:val="18"/>
              </w:rPr>
              <w:t>)</w:t>
            </w:r>
          </w:p>
        </w:tc>
        <w:tc>
          <w:tcPr>
            <w:tcW w:w="1275" w:type="dxa"/>
            <w:vAlign w:val="center"/>
          </w:tcPr>
          <w:p w:rsidR="00422C27" w:rsidRPr="002F0ECB" w:rsidRDefault="00422C27" w:rsidP="00507568">
            <w:pPr>
              <w:jc w:val="center"/>
              <w:rPr>
                <w:rFonts w:cs="Arial"/>
                <w:sz w:val="18"/>
                <w:szCs w:val="18"/>
              </w:rPr>
            </w:pPr>
          </w:p>
        </w:tc>
        <w:tc>
          <w:tcPr>
            <w:tcW w:w="1276" w:type="dxa"/>
            <w:vAlign w:val="center"/>
          </w:tcPr>
          <w:p w:rsidR="00422C27" w:rsidRPr="002F0ECB" w:rsidRDefault="00422C27" w:rsidP="00507568">
            <w:pPr>
              <w:jc w:val="center"/>
              <w:rPr>
                <w:rFonts w:cs="Arial"/>
                <w:sz w:val="18"/>
                <w:szCs w:val="18"/>
              </w:rPr>
            </w:pPr>
          </w:p>
        </w:tc>
        <w:tc>
          <w:tcPr>
            <w:tcW w:w="2268" w:type="dxa"/>
            <w:vAlign w:val="center"/>
          </w:tcPr>
          <w:p w:rsidR="00422C27" w:rsidRPr="002F0ECB" w:rsidRDefault="00422C27" w:rsidP="00507568">
            <w:pPr>
              <w:jc w:val="center"/>
              <w:rPr>
                <w:rFonts w:cs="Arial"/>
                <w:sz w:val="18"/>
                <w:szCs w:val="18"/>
              </w:rPr>
            </w:pPr>
          </w:p>
        </w:tc>
      </w:tr>
      <w:tr w:rsidR="00422C27" w:rsidRPr="002F0ECB" w:rsidTr="00D91582">
        <w:trPr>
          <w:cantSplit/>
          <w:trHeight w:val="284"/>
        </w:trPr>
        <w:tc>
          <w:tcPr>
            <w:tcW w:w="5529" w:type="dxa"/>
            <w:vAlign w:val="center"/>
          </w:tcPr>
          <w:p w:rsidR="00422C27" w:rsidRPr="002F0ECB" w:rsidRDefault="00422C27" w:rsidP="00581FE3">
            <w:pPr>
              <w:rPr>
                <w:rFonts w:cs="Arial"/>
                <w:sz w:val="18"/>
                <w:szCs w:val="18"/>
              </w:rPr>
            </w:pPr>
            <w:r w:rsidRPr="002F0ECB">
              <w:rPr>
                <w:rFonts w:cs="Arial"/>
                <w:sz w:val="18"/>
                <w:szCs w:val="18"/>
              </w:rPr>
              <w:t>Compilation and finalization of course/lecture notes (</w:t>
            </w:r>
            <w:r w:rsidRPr="002F0ECB">
              <w:rPr>
                <w:rFonts w:cs="Arial"/>
                <w:i/>
                <w:sz w:val="18"/>
                <w:szCs w:val="18"/>
              </w:rPr>
              <w:t>weekly basis</w:t>
            </w:r>
            <w:r w:rsidRPr="002F0ECB">
              <w:rPr>
                <w:rFonts w:cs="Arial"/>
                <w:sz w:val="18"/>
                <w:szCs w:val="18"/>
              </w:rPr>
              <w:t>)</w:t>
            </w:r>
          </w:p>
        </w:tc>
        <w:tc>
          <w:tcPr>
            <w:tcW w:w="1275" w:type="dxa"/>
            <w:vAlign w:val="center"/>
          </w:tcPr>
          <w:p w:rsidR="00422C27" w:rsidRPr="002F0ECB" w:rsidRDefault="00422C27" w:rsidP="00507568">
            <w:pPr>
              <w:jc w:val="center"/>
              <w:rPr>
                <w:rFonts w:cs="Arial"/>
                <w:sz w:val="18"/>
                <w:szCs w:val="18"/>
              </w:rPr>
            </w:pPr>
            <w:r w:rsidRPr="002F0ECB">
              <w:rPr>
                <w:rFonts w:cs="Arial"/>
                <w:sz w:val="18"/>
                <w:szCs w:val="18"/>
              </w:rPr>
              <w:t>14</w:t>
            </w:r>
          </w:p>
        </w:tc>
        <w:tc>
          <w:tcPr>
            <w:tcW w:w="1276" w:type="dxa"/>
            <w:vAlign w:val="center"/>
          </w:tcPr>
          <w:p w:rsidR="00422C27" w:rsidRPr="002F0ECB" w:rsidRDefault="00422C27" w:rsidP="00507568">
            <w:pPr>
              <w:jc w:val="center"/>
              <w:rPr>
                <w:rFonts w:cs="Arial"/>
                <w:sz w:val="18"/>
                <w:szCs w:val="18"/>
              </w:rPr>
            </w:pPr>
            <w:r w:rsidRPr="002F0ECB">
              <w:rPr>
                <w:rFonts w:cs="Arial"/>
                <w:sz w:val="18"/>
                <w:szCs w:val="18"/>
              </w:rPr>
              <w:t>2</w:t>
            </w:r>
          </w:p>
        </w:tc>
        <w:tc>
          <w:tcPr>
            <w:tcW w:w="2268" w:type="dxa"/>
            <w:vAlign w:val="center"/>
          </w:tcPr>
          <w:p w:rsidR="00422C27" w:rsidRPr="002F0ECB" w:rsidRDefault="00422C27" w:rsidP="00507568">
            <w:pPr>
              <w:jc w:val="center"/>
              <w:rPr>
                <w:rFonts w:cs="Arial"/>
                <w:sz w:val="18"/>
                <w:szCs w:val="18"/>
              </w:rPr>
            </w:pPr>
            <w:r w:rsidRPr="002F0ECB">
              <w:rPr>
                <w:rFonts w:cs="Arial"/>
                <w:sz w:val="18"/>
                <w:szCs w:val="18"/>
              </w:rPr>
              <w:t>28</w:t>
            </w:r>
          </w:p>
        </w:tc>
      </w:tr>
      <w:tr w:rsidR="00422C27" w:rsidRPr="002F0ECB" w:rsidTr="00D91582">
        <w:trPr>
          <w:cantSplit/>
          <w:trHeight w:val="284"/>
        </w:trPr>
        <w:tc>
          <w:tcPr>
            <w:tcW w:w="5529" w:type="dxa"/>
            <w:vAlign w:val="center"/>
          </w:tcPr>
          <w:p w:rsidR="00422C27" w:rsidRPr="002F0ECB" w:rsidRDefault="00422C27" w:rsidP="005B7DE7">
            <w:pPr>
              <w:rPr>
                <w:rFonts w:cs="Arial"/>
                <w:sz w:val="18"/>
                <w:szCs w:val="18"/>
              </w:rPr>
            </w:pPr>
            <w:r w:rsidRPr="002F0ECB">
              <w:rPr>
                <w:rFonts w:cs="Arial"/>
                <w:sz w:val="18"/>
                <w:szCs w:val="18"/>
              </w:rPr>
              <w:t>Collection and selection of relevant material (</w:t>
            </w:r>
            <w:r w:rsidRPr="002F0ECB">
              <w:rPr>
                <w:rFonts w:cs="Arial"/>
                <w:i/>
                <w:sz w:val="18"/>
                <w:szCs w:val="18"/>
              </w:rPr>
              <w:t>once</w:t>
            </w:r>
            <w:r w:rsidRPr="002F0ECB">
              <w:rPr>
                <w:rFonts w:cs="Arial"/>
                <w:sz w:val="18"/>
                <w:szCs w:val="18"/>
              </w:rPr>
              <w:t>)</w:t>
            </w:r>
          </w:p>
        </w:tc>
        <w:tc>
          <w:tcPr>
            <w:tcW w:w="1275" w:type="dxa"/>
            <w:vAlign w:val="center"/>
          </w:tcPr>
          <w:p w:rsidR="00422C27" w:rsidRPr="002F0ECB" w:rsidRDefault="00422C27" w:rsidP="00507568">
            <w:pPr>
              <w:jc w:val="center"/>
              <w:rPr>
                <w:rFonts w:cs="Arial"/>
                <w:sz w:val="18"/>
                <w:szCs w:val="18"/>
              </w:rPr>
            </w:pPr>
          </w:p>
        </w:tc>
        <w:tc>
          <w:tcPr>
            <w:tcW w:w="1276" w:type="dxa"/>
            <w:vAlign w:val="center"/>
          </w:tcPr>
          <w:p w:rsidR="00422C27" w:rsidRPr="002F0ECB" w:rsidRDefault="00422C27" w:rsidP="00507568">
            <w:pPr>
              <w:jc w:val="center"/>
              <w:rPr>
                <w:rFonts w:cs="Arial"/>
                <w:sz w:val="18"/>
                <w:szCs w:val="18"/>
              </w:rPr>
            </w:pPr>
          </w:p>
        </w:tc>
        <w:tc>
          <w:tcPr>
            <w:tcW w:w="2268" w:type="dxa"/>
            <w:vAlign w:val="center"/>
          </w:tcPr>
          <w:p w:rsidR="00422C27" w:rsidRPr="002F0ECB" w:rsidRDefault="00422C27" w:rsidP="00507568">
            <w:pPr>
              <w:jc w:val="center"/>
              <w:rPr>
                <w:rFonts w:cs="Arial"/>
                <w:sz w:val="18"/>
                <w:szCs w:val="18"/>
              </w:rPr>
            </w:pPr>
          </w:p>
        </w:tc>
      </w:tr>
      <w:tr w:rsidR="00422C27" w:rsidRPr="002F0ECB" w:rsidTr="00D91582">
        <w:trPr>
          <w:cantSplit/>
          <w:trHeight w:val="284"/>
        </w:trPr>
        <w:tc>
          <w:tcPr>
            <w:tcW w:w="5529" w:type="dxa"/>
            <w:vAlign w:val="center"/>
          </w:tcPr>
          <w:p w:rsidR="00422C27" w:rsidRPr="002F0ECB" w:rsidRDefault="00422C27" w:rsidP="00401BD1">
            <w:pPr>
              <w:rPr>
                <w:rFonts w:cs="Arial"/>
                <w:sz w:val="18"/>
                <w:szCs w:val="18"/>
              </w:rPr>
            </w:pPr>
            <w:proofErr w:type="spellStart"/>
            <w:r w:rsidRPr="002F0ECB">
              <w:rPr>
                <w:rFonts w:cs="Arial"/>
                <w:sz w:val="18"/>
                <w:szCs w:val="18"/>
              </w:rPr>
              <w:t>Self study</w:t>
            </w:r>
            <w:proofErr w:type="spellEnd"/>
            <w:r w:rsidRPr="002F0ECB">
              <w:rPr>
                <w:rFonts w:cs="Arial"/>
                <w:sz w:val="18"/>
                <w:szCs w:val="18"/>
              </w:rPr>
              <w:t xml:space="preserve"> of relevant material (</w:t>
            </w:r>
            <w:r w:rsidRPr="002F0ECB">
              <w:rPr>
                <w:rFonts w:cs="Arial"/>
                <w:i/>
                <w:sz w:val="18"/>
                <w:szCs w:val="18"/>
              </w:rPr>
              <w:t>weekly basis</w:t>
            </w:r>
            <w:r w:rsidRPr="002F0ECB">
              <w:rPr>
                <w:rFonts w:cs="Arial"/>
                <w:sz w:val="18"/>
                <w:szCs w:val="18"/>
              </w:rPr>
              <w:t>)</w:t>
            </w:r>
          </w:p>
        </w:tc>
        <w:tc>
          <w:tcPr>
            <w:tcW w:w="1275" w:type="dxa"/>
            <w:vAlign w:val="center"/>
          </w:tcPr>
          <w:p w:rsidR="00422C27" w:rsidRPr="002F0ECB" w:rsidRDefault="00422C27" w:rsidP="00507568">
            <w:pPr>
              <w:jc w:val="center"/>
              <w:rPr>
                <w:rFonts w:cs="Arial"/>
                <w:sz w:val="18"/>
                <w:szCs w:val="18"/>
              </w:rPr>
            </w:pPr>
            <w:r w:rsidRPr="002F0ECB">
              <w:rPr>
                <w:rFonts w:cs="Arial"/>
                <w:sz w:val="18"/>
                <w:szCs w:val="18"/>
              </w:rPr>
              <w:t>14</w:t>
            </w:r>
          </w:p>
        </w:tc>
        <w:tc>
          <w:tcPr>
            <w:tcW w:w="1276" w:type="dxa"/>
            <w:vAlign w:val="center"/>
          </w:tcPr>
          <w:p w:rsidR="00422C27" w:rsidRPr="002F0ECB" w:rsidRDefault="00422C27" w:rsidP="00507568">
            <w:pPr>
              <w:jc w:val="center"/>
              <w:rPr>
                <w:rFonts w:cs="Arial"/>
                <w:sz w:val="18"/>
                <w:szCs w:val="18"/>
              </w:rPr>
            </w:pPr>
            <w:r w:rsidRPr="002F0ECB">
              <w:rPr>
                <w:rFonts w:cs="Arial"/>
                <w:sz w:val="18"/>
                <w:szCs w:val="18"/>
              </w:rPr>
              <w:t>3</w:t>
            </w:r>
          </w:p>
        </w:tc>
        <w:tc>
          <w:tcPr>
            <w:tcW w:w="2268" w:type="dxa"/>
            <w:vAlign w:val="center"/>
          </w:tcPr>
          <w:p w:rsidR="00422C27" w:rsidRPr="002F0ECB" w:rsidRDefault="00422C27" w:rsidP="00507568">
            <w:pPr>
              <w:jc w:val="center"/>
              <w:rPr>
                <w:rFonts w:cs="Arial"/>
                <w:sz w:val="18"/>
                <w:szCs w:val="18"/>
              </w:rPr>
            </w:pPr>
            <w:r w:rsidRPr="002F0ECB">
              <w:rPr>
                <w:rFonts w:cs="Arial"/>
                <w:sz w:val="18"/>
                <w:szCs w:val="18"/>
              </w:rPr>
              <w:t>42</w:t>
            </w:r>
          </w:p>
        </w:tc>
      </w:tr>
      <w:tr w:rsidR="00422C27" w:rsidRPr="002F0ECB" w:rsidTr="00D91582">
        <w:trPr>
          <w:cantSplit/>
          <w:trHeight w:val="284"/>
        </w:trPr>
        <w:tc>
          <w:tcPr>
            <w:tcW w:w="5529" w:type="dxa"/>
            <w:vAlign w:val="center"/>
          </w:tcPr>
          <w:p w:rsidR="00422C27" w:rsidRPr="002F0ECB" w:rsidRDefault="00422C27" w:rsidP="00AC5CC3">
            <w:pPr>
              <w:rPr>
                <w:rFonts w:cs="Arial"/>
                <w:sz w:val="18"/>
                <w:szCs w:val="18"/>
              </w:rPr>
            </w:pPr>
            <w:r w:rsidRPr="002F0ECB">
              <w:rPr>
                <w:rFonts w:cs="Arial"/>
                <w:sz w:val="18"/>
                <w:szCs w:val="18"/>
              </w:rPr>
              <w:t>Take-home assignments</w:t>
            </w:r>
          </w:p>
        </w:tc>
        <w:tc>
          <w:tcPr>
            <w:tcW w:w="1275" w:type="dxa"/>
            <w:vAlign w:val="center"/>
          </w:tcPr>
          <w:p w:rsidR="00422C27" w:rsidRPr="002F0ECB" w:rsidRDefault="00422C27" w:rsidP="00507568">
            <w:pPr>
              <w:jc w:val="center"/>
              <w:rPr>
                <w:rFonts w:cs="Arial"/>
                <w:sz w:val="18"/>
                <w:szCs w:val="18"/>
              </w:rPr>
            </w:pPr>
          </w:p>
        </w:tc>
        <w:tc>
          <w:tcPr>
            <w:tcW w:w="1276" w:type="dxa"/>
            <w:vAlign w:val="center"/>
          </w:tcPr>
          <w:p w:rsidR="00422C27" w:rsidRPr="002F0ECB" w:rsidRDefault="00422C27" w:rsidP="00507568">
            <w:pPr>
              <w:jc w:val="center"/>
              <w:rPr>
                <w:rFonts w:cs="Arial"/>
                <w:sz w:val="18"/>
                <w:szCs w:val="18"/>
              </w:rPr>
            </w:pPr>
          </w:p>
        </w:tc>
        <w:tc>
          <w:tcPr>
            <w:tcW w:w="2268" w:type="dxa"/>
            <w:vAlign w:val="center"/>
          </w:tcPr>
          <w:p w:rsidR="00422C27" w:rsidRPr="002F0ECB" w:rsidRDefault="00422C27" w:rsidP="00507568">
            <w:pPr>
              <w:jc w:val="center"/>
              <w:rPr>
                <w:rFonts w:cs="Arial"/>
                <w:sz w:val="18"/>
                <w:szCs w:val="18"/>
              </w:rPr>
            </w:pPr>
          </w:p>
        </w:tc>
      </w:tr>
      <w:tr w:rsidR="00422C27" w:rsidRPr="002F0ECB" w:rsidTr="00D91582">
        <w:trPr>
          <w:cantSplit/>
          <w:trHeight w:val="284"/>
        </w:trPr>
        <w:tc>
          <w:tcPr>
            <w:tcW w:w="5529" w:type="dxa"/>
            <w:vAlign w:val="center"/>
          </w:tcPr>
          <w:p w:rsidR="00422C27" w:rsidRPr="002F0ECB" w:rsidRDefault="00422C27" w:rsidP="00581FE3">
            <w:pPr>
              <w:rPr>
                <w:rFonts w:cs="Arial"/>
                <w:sz w:val="18"/>
                <w:szCs w:val="18"/>
              </w:rPr>
            </w:pPr>
            <w:r w:rsidRPr="002F0ECB">
              <w:rPr>
                <w:rFonts w:cs="Arial"/>
                <w:sz w:val="18"/>
                <w:szCs w:val="18"/>
              </w:rPr>
              <w:t>Preparation for quizzes</w:t>
            </w:r>
          </w:p>
        </w:tc>
        <w:tc>
          <w:tcPr>
            <w:tcW w:w="1275" w:type="dxa"/>
            <w:vAlign w:val="center"/>
          </w:tcPr>
          <w:p w:rsidR="00422C27" w:rsidRPr="002F0ECB" w:rsidRDefault="00422C27" w:rsidP="00507568">
            <w:pPr>
              <w:jc w:val="center"/>
              <w:rPr>
                <w:rFonts w:cs="Arial"/>
                <w:sz w:val="18"/>
                <w:szCs w:val="18"/>
              </w:rPr>
            </w:pPr>
          </w:p>
        </w:tc>
        <w:tc>
          <w:tcPr>
            <w:tcW w:w="1276" w:type="dxa"/>
            <w:vAlign w:val="center"/>
          </w:tcPr>
          <w:p w:rsidR="00422C27" w:rsidRPr="002F0ECB" w:rsidRDefault="00422C27" w:rsidP="00507568">
            <w:pPr>
              <w:jc w:val="center"/>
              <w:rPr>
                <w:rFonts w:cs="Arial"/>
                <w:sz w:val="18"/>
                <w:szCs w:val="18"/>
              </w:rPr>
            </w:pPr>
          </w:p>
        </w:tc>
        <w:tc>
          <w:tcPr>
            <w:tcW w:w="2268" w:type="dxa"/>
            <w:vAlign w:val="center"/>
          </w:tcPr>
          <w:p w:rsidR="00422C27" w:rsidRPr="002F0ECB" w:rsidRDefault="00422C27" w:rsidP="00507568">
            <w:pPr>
              <w:jc w:val="center"/>
              <w:rPr>
                <w:rFonts w:cs="Arial"/>
                <w:sz w:val="18"/>
                <w:szCs w:val="18"/>
              </w:rPr>
            </w:pPr>
          </w:p>
        </w:tc>
      </w:tr>
      <w:tr w:rsidR="00422C27" w:rsidRPr="002F0ECB" w:rsidTr="00D91582">
        <w:trPr>
          <w:cantSplit/>
          <w:trHeight w:val="284"/>
        </w:trPr>
        <w:tc>
          <w:tcPr>
            <w:tcW w:w="5529" w:type="dxa"/>
            <w:vAlign w:val="center"/>
          </w:tcPr>
          <w:p w:rsidR="00422C27" w:rsidRPr="002F0ECB" w:rsidRDefault="00422C27" w:rsidP="00581FE3">
            <w:pPr>
              <w:rPr>
                <w:rFonts w:cs="Arial"/>
                <w:sz w:val="18"/>
                <w:szCs w:val="18"/>
              </w:rPr>
            </w:pPr>
            <w:r w:rsidRPr="002F0ECB">
              <w:rPr>
                <w:rFonts w:cs="Arial"/>
                <w:sz w:val="18"/>
                <w:szCs w:val="18"/>
              </w:rPr>
              <w:t>Preparation for mid-term exams (</w:t>
            </w:r>
            <w:r w:rsidRPr="002F0ECB">
              <w:rPr>
                <w:rFonts w:cs="Arial"/>
                <w:i/>
                <w:sz w:val="18"/>
                <w:szCs w:val="18"/>
              </w:rPr>
              <w:t>including the duration of the exams</w:t>
            </w:r>
            <w:r w:rsidRPr="002F0ECB">
              <w:rPr>
                <w:rFonts w:cs="Arial"/>
                <w:sz w:val="18"/>
                <w:szCs w:val="18"/>
              </w:rPr>
              <w:t>)</w:t>
            </w:r>
          </w:p>
        </w:tc>
        <w:tc>
          <w:tcPr>
            <w:tcW w:w="1275" w:type="dxa"/>
            <w:vAlign w:val="center"/>
          </w:tcPr>
          <w:p w:rsidR="00422C27" w:rsidRPr="002F0ECB" w:rsidRDefault="00422C27" w:rsidP="00507568">
            <w:pPr>
              <w:jc w:val="center"/>
              <w:rPr>
                <w:rFonts w:cs="Arial"/>
                <w:sz w:val="18"/>
                <w:szCs w:val="18"/>
              </w:rPr>
            </w:pPr>
            <w:r w:rsidRPr="002F0ECB">
              <w:rPr>
                <w:rFonts w:cs="Arial"/>
                <w:sz w:val="18"/>
                <w:szCs w:val="18"/>
              </w:rPr>
              <w:t>2</w:t>
            </w:r>
          </w:p>
        </w:tc>
        <w:tc>
          <w:tcPr>
            <w:tcW w:w="1276" w:type="dxa"/>
            <w:vAlign w:val="center"/>
          </w:tcPr>
          <w:p w:rsidR="00422C27" w:rsidRPr="002F0ECB" w:rsidRDefault="00422C27" w:rsidP="00507568">
            <w:pPr>
              <w:jc w:val="center"/>
              <w:rPr>
                <w:rFonts w:cs="Arial"/>
                <w:sz w:val="18"/>
                <w:szCs w:val="18"/>
              </w:rPr>
            </w:pPr>
            <w:r w:rsidRPr="002F0ECB">
              <w:rPr>
                <w:rFonts w:cs="Arial"/>
                <w:sz w:val="18"/>
                <w:szCs w:val="18"/>
              </w:rPr>
              <w:t>8</w:t>
            </w:r>
          </w:p>
        </w:tc>
        <w:tc>
          <w:tcPr>
            <w:tcW w:w="2268" w:type="dxa"/>
            <w:vAlign w:val="center"/>
          </w:tcPr>
          <w:p w:rsidR="00422C27" w:rsidRPr="002F0ECB" w:rsidRDefault="00422C27" w:rsidP="00507568">
            <w:pPr>
              <w:jc w:val="center"/>
              <w:rPr>
                <w:rFonts w:cs="Arial"/>
                <w:sz w:val="18"/>
                <w:szCs w:val="18"/>
              </w:rPr>
            </w:pPr>
            <w:r w:rsidRPr="002F0ECB">
              <w:rPr>
                <w:rFonts w:cs="Arial"/>
                <w:sz w:val="18"/>
                <w:szCs w:val="18"/>
              </w:rPr>
              <w:t>16</w:t>
            </w:r>
          </w:p>
        </w:tc>
      </w:tr>
      <w:tr w:rsidR="00422C27" w:rsidRPr="002F0ECB" w:rsidTr="00D91582">
        <w:trPr>
          <w:cantSplit/>
          <w:trHeight w:val="284"/>
        </w:trPr>
        <w:tc>
          <w:tcPr>
            <w:tcW w:w="5529" w:type="dxa"/>
            <w:vAlign w:val="center"/>
          </w:tcPr>
          <w:p w:rsidR="00422C27" w:rsidRPr="002F0ECB" w:rsidRDefault="00422C27" w:rsidP="00581FE3">
            <w:pPr>
              <w:rPr>
                <w:rFonts w:cs="Arial"/>
                <w:sz w:val="18"/>
                <w:szCs w:val="18"/>
              </w:rPr>
            </w:pPr>
            <w:r w:rsidRPr="002F0ECB">
              <w:rPr>
                <w:rFonts w:cs="Arial"/>
                <w:sz w:val="18"/>
                <w:szCs w:val="18"/>
              </w:rPr>
              <w:t>Preparation of term paper/case-study report (</w:t>
            </w:r>
            <w:r w:rsidRPr="002F0ECB">
              <w:rPr>
                <w:rFonts w:cs="Arial"/>
                <w:i/>
                <w:sz w:val="18"/>
                <w:szCs w:val="18"/>
              </w:rPr>
              <w:t>including oral presentation</w:t>
            </w:r>
            <w:r w:rsidRPr="002F0ECB">
              <w:rPr>
                <w:rFonts w:cs="Arial"/>
                <w:sz w:val="18"/>
                <w:szCs w:val="18"/>
              </w:rPr>
              <w:t>)</w:t>
            </w:r>
          </w:p>
        </w:tc>
        <w:tc>
          <w:tcPr>
            <w:tcW w:w="1275" w:type="dxa"/>
            <w:vAlign w:val="center"/>
          </w:tcPr>
          <w:p w:rsidR="00422C27" w:rsidRPr="002F0ECB" w:rsidRDefault="00422C27" w:rsidP="00507568">
            <w:pPr>
              <w:jc w:val="center"/>
              <w:rPr>
                <w:rFonts w:cs="Arial"/>
                <w:sz w:val="18"/>
                <w:szCs w:val="18"/>
              </w:rPr>
            </w:pPr>
          </w:p>
        </w:tc>
        <w:tc>
          <w:tcPr>
            <w:tcW w:w="1276" w:type="dxa"/>
            <w:vAlign w:val="center"/>
          </w:tcPr>
          <w:p w:rsidR="00422C27" w:rsidRPr="002F0ECB" w:rsidRDefault="00422C27" w:rsidP="00507568">
            <w:pPr>
              <w:jc w:val="center"/>
              <w:rPr>
                <w:rFonts w:cs="Arial"/>
                <w:sz w:val="18"/>
                <w:szCs w:val="18"/>
              </w:rPr>
            </w:pPr>
          </w:p>
        </w:tc>
        <w:tc>
          <w:tcPr>
            <w:tcW w:w="2268" w:type="dxa"/>
            <w:vAlign w:val="center"/>
          </w:tcPr>
          <w:p w:rsidR="00422C27" w:rsidRPr="002F0ECB" w:rsidRDefault="00422C27" w:rsidP="00507568">
            <w:pPr>
              <w:jc w:val="center"/>
              <w:rPr>
                <w:rFonts w:cs="Arial"/>
                <w:sz w:val="18"/>
                <w:szCs w:val="18"/>
              </w:rPr>
            </w:pPr>
          </w:p>
        </w:tc>
      </w:tr>
      <w:tr w:rsidR="00422C27" w:rsidRPr="002F0ECB" w:rsidTr="00D91582">
        <w:trPr>
          <w:cantSplit/>
          <w:trHeight w:val="284"/>
        </w:trPr>
        <w:tc>
          <w:tcPr>
            <w:tcW w:w="5529" w:type="dxa"/>
            <w:vAlign w:val="center"/>
          </w:tcPr>
          <w:p w:rsidR="00422C27" w:rsidRPr="002F0ECB" w:rsidRDefault="00422C27" w:rsidP="00581FE3">
            <w:pPr>
              <w:rPr>
                <w:rFonts w:cs="Arial"/>
                <w:sz w:val="18"/>
                <w:szCs w:val="18"/>
              </w:rPr>
            </w:pPr>
            <w:r w:rsidRPr="002F0ECB">
              <w:rPr>
                <w:rFonts w:cs="Arial"/>
                <w:sz w:val="18"/>
                <w:szCs w:val="18"/>
              </w:rPr>
              <w:t>Preparation of term project/field study report (</w:t>
            </w:r>
            <w:r w:rsidRPr="002F0ECB">
              <w:rPr>
                <w:rFonts w:cs="Arial"/>
                <w:i/>
                <w:sz w:val="18"/>
                <w:szCs w:val="18"/>
              </w:rPr>
              <w:t>including oral presentation</w:t>
            </w:r>
            <w:r w:rsidRPr="002F0ECB">
              <w:rPr>
                <w:rFonts w:cs="Arial"/>
                <w:sz w:val="18"/>
                <w:szCs w:val="18"/>
              </w:rPr>
              <w:t>)</w:t>
            </w:r>
          </w:p>
        </w:tc>
        <w:tc>
          <w:tcPr>
            <w:tcW w:w="1275" w:type="dxa"/>
            <w:vAlign w:val="center"/>
          </w:tcPr>
          <w:p w:rsidR="00422C27" w:rsidRPr="002F0ECB" w:rsidRDefault="00422C27" w:rsidP="00507568">
            <w:pPr>
              <w:jc w:val="center"/>
              <w:rPr>
                <w:rFonts w:cs="Arial"/>
                <w:sz w:val="18"/>
                <w:szCs w:val="18"/>
              </w:rPr>
            </w:pPr>
          </w:p>
        </w:tc>
        <w:tc>
          <w:tcPr>
            <w:tcW w:w="1276" w:type="dxa"/>
            <w:vAlign w:val="center"/>
          </w:tcPr>
          <w:p w:rsidR="00422C27" w:rsidRPr="002F0ECB" w:rsidRDefault="00422C27" w:rsidP="00507568">
            <w:pPr>
              <w:jc w:val="center"/>
              <w:rPr>
                <w:rFonts w:cs="Arial"/>
                <w:sz w:val="18"/>
                <w:szCs w:val="18"/>
              </w:rPr>
            </w:pPr>
          </w:p>
        </w:tc>
        <w:tc>
          <w:tcPr>
            <w:tcW w:w="2268" w:type="dxa"/>
            <w:vAlign w:val="center"/>
          </w:tcPr>
          <w:p w:rsidR="00422C27" w:rsidRPr="002F0ECB" w:rsidRDefault="00422C27" w:rsidP="00507568">
            <w:pPr>
              <w:jc w:val="center"/>
              <w:rPr>
                <w:rFonts w:cs="Arial"/>
                <w:sz w:val="18"/>
                <w:szCs w:val="18"/>
              </w:rPr>
            </w:pPr>
          </w:p>
        </w:tc>
      </w:tr>
      <w:tr w:rsidR="00422C27" w:rsidRPr="002F0ECB" w:rsidTr="00D91582">
        <w:trPr>
          <w:cantSplit/>
          <w:trHeight w:val="284"/>
        </w:trPr>
        <w:tc>
          <w:tcPr>
            <w:tcW w:w="5529" w:type="dxa"/>
            <w:vAlign w:val="center"/>
          </w:tcPr>
          <w:p w:rsidR="00422C27" w:rsidRPr="002F0ECB" w:rsidRDefault="00422C27" w:rsidP="00581FE3">
            <w:pPr>
              <w:rPr>
                <w:rFonts w:cs="Arial"/>
                <w:sz w:val="18"/>
                <w:szCs w:val="18"/>
              </w:rPr>
            </w:pPr>
            <w:r w:rsidRPr="002F0ECB">
              <w:rPr>
                <w:rFonts w:cs="Arial"/>
                <w:sz w:val="18"/>
                <w:szCs w:val="18"/>
              </w:rPr>
              <w:t>Preparation for final exam (</w:t>
            </w:r>
            <w:r w:rsidRPr="002F0ECB">
              <w:rPr>
                <w:rFonts w:cs="Arial"/>
                <w:i/>
                <w:sz w:val="18"/>
                <w:szCs w:val="18"/>
              </w:rPr>
              <w:t>including the duration of the exam</w:t>
            </w:r>
            <w:r w:rsidRPr="002F0ECB">
              <w:rPr>
                <w:rFonts w:cs="Arial"/>
                <w:sz w:val="18"/>
                <w:szCs w:val="18"/>
              </w:rPr>
              <w:t>)</w:t>
            </w:r>
          </w:p>
        </w:tc>
        <w:tc>
          <w:tcPr>
            <w:tcW w:w="1275" w:type="dxa"/>
            <w:vAlign w:val="center"/>
          </w:tcPr>
          <w:p w:rsidR="00422C27" w:rsidRPr="002F0ECB" w:rsidRDefault="00422C27" w:rsidP="00507568">
            <w:pPr>
              <w:jc w:val="center"/>
              <w:rPr>
                <w:rFonts w:cs="Arial"/>
                <w:sz w:val="18"/>
                <w:szCs w:val="18"/>
              </w:rPr>
            </w:pPr>
            <w:r w:rsidRPr="002F0ECB">
              <w:rPr>
                <w:rFonts w:cs="Arial"/>
                <w:sz w:val="18"/>
                <w:szCs w:val="18"/>
              </w:rPr>
              <w:t>1</w:t>
            </w:r>
          </w:p>
        </w:tc>
        <w:tc>
          <w:tcPr>
            <w:tcW w:w="1276" w:type="dxa"/>
            <w:vAlign w:val="center"/>
          </w:tcPr>
          <w:p w:rsidR="00422C27" w:rsidRPr="002F0ECB" w:rsidRDefault="00422C27" w:rsidP="00507568">
            <w:pPr>
              <w:jc w:val="center"/>
              <w:rPr>
                <w:rFonts w:cs="Arial"/>
                <w:sz w:val="18"/>
                <w:szCs w:val="18"/>
              </w:rPr>
            </w:pPr>
            <w:r w:rsidRPr="002F0ECB">
              <w:rPr>
                <w:rFonts w:cs="Arial"/>
                <w:sz w:val="18"/>
                <w:szCs w:val="18"/>
              </w:rPr>
              <w:t>22</w:t>
            </w:r>
          </w:p>
        </w:tc>
        <w:tc>
          <w:tcPr>
            <w:tcW w:w="2268" w:type="dxa"/>
            <w:vAlign w:val="center"/>
          </w:tcPr>
          <w:p w:rsidR="00422C27" w:rsidRPr="002F0ECB" w:rsidRDefault="00422C27" w:rsidP="00507568">
            <w:pPr>
              <w:jc w:val="center"/>
              <w:rPr>
                <w:rFonts w:cs="Arial"/>
                <w:sz w:val="18"/>
                <w:szCs w:val="18"/>
              </w:rPr>
            </w:pPr>
            <w:r w:rsidRPr="002F0ECB">
              <w:rPr>
                <w:rFonts w:cs="Arial"/>
                <w:sz w:val="18"/>
                <w:szCs w:val="18"/>
              </w:rPr>
              <w:t>22</w:t>
            </w:r>
          </w:p>
        </w:tc>
      </w:tr>
      <w:tr w:rsidR="00422C27" w:rsidRPr="002F0ECB" w:rsidTr="00CF7E47">
        <w:trPr>
          <w:cantSplit/>
          <w:trHeight w:val="284"/>
        </w:trPr>
        <w:tc>
          <w:tcPr>
            <w:tcW w:w="8080" w:type="dxa"/>
            <w:gridSpan w:val="3"/>
            <w:tcBorders>
              <w:bottom w:val="single" w:sz="4" w:space="0" w:color="000000"/>
            </w:tcBorders>
            <w:shd w:val="clear" w:color="auto" w:fill="D6D6D6"/>
            <w:vAlign w:val="center"/>
          </w:tcPr>
          <w:p w:rsidR="00422C27" w:rsidRPr="002F0ECB" w:rsidRDefault="00422C27" w:rsidP="00AC5CC3">
            <w:pPr>
              <w:jc w:val="right"/>
              <w:rPr>
                <w:rFonts w:cs="Arial"/>
                <w:sz w:val="18"/>
                <w:szCs w:val="18"/>
              </w:rPr>
            </w:pPr>
            <w:r w:rsidRPr="002F0ECB">
              <w:rPr>
                <w:rFonts w:cs="Arial"/>
                <w:sz w:val="18"/>
                <w:szCs w:val="18"/>
              </w:rPr>
              <w:t xml:space="preserve">TOTAL WORKLOAD </w:t>
            </w:r>
            <w:r w:rsidRPr="002F0ECB">
              <w:rPr>
                <w:rFonts w:cs="Arial"/>
                <w:b/>
                <w:sz w:val="18"/>
                <w:szCs w:val="18"/>
              </w:rPr>
              <w:t xml:space="preserve">/ </w:t>
            </w:r>
            <w:r w:rsidRPr="002F0ECB">
              <w:rPr>
                <w:rFonts w:cs="Arial"/>
                <w:sz w:val="18"/>
                <w:szCs w:val="18"/>
              </w:rPr>
              <w:t>25</w:t>
            </w:r>
          </w:p>
        </w:tc>
        <w:tc>
          <w:tcPr>
            <w:tcW w:w="2268" w:type="dxa"/>
            <w:tcBorders>
              <w:bottom w:val="single" w:sz="4" w:space="0" w:color="000000"/>
            </w:tcBorders>
            <w:vAlign w:val="center"/>
          </w:tcPr>
          <w:p w:rsidR="00422C27" w:rsidRPr="002F0ECB" w:rsidRDefault="00422C27" w:rsidP="00507568">
            <w:pPr>
              <w:jc w:val="center"/>
              <w:rPr>
                <w:rFonts w:cs="Arial"/>
                <w:sz w:val="18"/>
                <w:szCs w:val="18"/>
              </w:rPr>
            </w:pPr>
            <w:r w:rsidRPr="002F0ECB">
              <w:rPr>
                <w:rFonts w:cs="Arial"/>
                <w:sz w:val="18"/>
                <w:szCs w:val="18"/>
              </w:rPr>
              <w:t>150/25</w:t>
            </w:r>
          </w:p>
        </w:tc>
      </w:tr>
      <w:tr w:rsidR="00422C27" w:rsidRPr="002F0ECB" w:rsidTr="00CF7E47">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rsidR="00422C27" w:rsidRPr="002F0ECB" w:rsidRDefault="00422C27" w:rsidP="00AC5CC3">
            <w:pPr>
              <w:jc w:val="right"/>
              <w:rPr>
                <w:rFonts w:cs="Arial"/>
                <w:b/>
                <w:sz w:val="18"/>
                <w:szCs w:val="18"/>
              </w:rPr>
            </w:pPr>
            <w:r w:rsidRPr="002F0ECB">
              <w:rPr>
                <w:rFonts w:cs="Arial"/>
                <w:b/>
                <w:sz w:val="18"/>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tcPr>
          <w:p w:rsidR="00422C27" w:rsidRPr="002F0ECB" w:rsidRDefault="00422C27" w:rsidP="00AC5CC3">
            <w:pPr>
              <w:jc w:val="center"/>
              <w:rPr>
                <w:rFonts w:cs="Arial"/>
                <w:b/>
                <w:sz w:val="18"/>
                <w:szCs w:val="18"/>
              </w:rPr>
            </w:pPr>
            <w:r w:rsidRPr="002F0ECB">
              <w:rPr>
                <w:rFonts w:cs="Arial"/>
                <w:b/>
                <w:sz w:val="18"/>
                <w:szCs w:val="18"/>
              </w:rPr>
              <w:t>6</w:t>
            </w:r>
          </w:p>
        </w:tc>
      </w:tr>
    </w:tbl>
    <w:p w:rsidR="00422C27" w:rsidRPr="002F0ECB" w:rsidRDefault="00422C27" w:rsidP="00CF7E47">
      <w:pPr>
        <w:rPr>
          <w:rFonts w:cs="Arial"/>
          <w:sz w:val="18"/>
          <w:szCs w:val="18"/>
        </w:rPr>
      </w:pPr>
      <w:r w:rsidRPr="002F0ECB">
        <w:rPr>
          <w:rFonts w:cs="Arial"/>
          <w:i/>
          <w:sz w:val="18"/>
          <w:szCs w:val="18"/>
        </w:rPr>
        <w:t>Total Workloads are calculated automatically by formulas. To update all the formulas in the document first press CTRL+</w:t>
      </w:r>
      <w:proofErr w:type="gramStart"/>
      <w:r w:rsidRPr="002F0ECB">
        <w:rPr>
          <w:rFonts w:cs="Arial"/>
          <w:i/>
          <w:sz w:val="18"/>
          <w:szCs w:val="18"/>
        </w:rPr>
        <w:t>A and</w:t>
      </w:r>
      <w:proofErr w:type="gramEnd"/>
      <w:r w:rsidRPr="002F0ECB">
        <w:rPr>
          <w:rFonts w:cs="Arial"/>
          <w:i/>
          <w:sz w:val="18"/>
          <w:szCs w:val="18"/>
        </w:rPr>
        <w:t xml:space="preserve"> then press F9.</w:t>
      </w:r>
      <w:r w:rsidRPr="002F0ECB">
        <w:rPr>
          <w:rFonts w:cs="Arial"/>
          <w:sz w:val="18"/>
          <w:szCs w:val="18"/>
        </w:rPr>
        <w:br w:type="page"/>
      </w:r>
    </w:p>
    <w:p w:rsidR="00422C27" w:rsidRPr="002F0ECB" w:rsidRDefault="00422C27">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655"/>
        <w:gridCol w:w="425"/>
        <w:gridCol w:w="425"/>
        <w:gridCol w:w="426"/>
        <w:gridCol w:w="425"/>
        <w:gridCol w:w="425"/>
      </w:tblGrid>
      <w:tr w:rsidR="00422C27" w:rsidRPr="002F0ECB" w:rsidTr="00CF7E47">
        <w:trPr>
          <w:cantSplit/>
        </w:trPr>
        <w:tc>
          <w:tcPr>
            <w:tcW w:w="10348" w:type="dxa"/>
            <w:gridSpan w:val="7"/>
            <w:shd w:val="clear" w:color="auto" w:fill="D6D6D6"/>
            <w:vAlign w:val="center"/>
          </w:tcPr>
          <w:p w:rsidR="00422C27" w:rsidRPr="002F0ECB" w:rsidRDefault="00422C27" w:rsidP="00364185">
            <w:pPr>
              <w:spacing w:before="60"/>
              <w:rPr>
                <w:rFonts w:cs="Arial"/>
                <w:i/>
                <w:sz w:val="18"/>
                <w:szCs w:val="18"/>
              </w:rPr>
            </w:pPr>
            <w:r w:rsidRPr="002F0ECB">
              <w:rPr>
                <w:rFonts w:cs="Arial"/>
                <w:b/>
                <w:sz w:val="18"/>
                <w:szCs w:val="18"/>
              </w:rPr>
              <w:t xml:space="preserve">Program Qualifications vs. Learning Outcomes </w:t>
            </w:r>
            <w:r w:rsidRPr="002F0ECB">
              <w:rPr>
                <w:rFonts w:cs="Arial"/>
                <w:i/>
                <w:sz w:val="18"/>
                <w:szCs w:val="18"/>
              </w:rPr>
              <w:t>Consider the program qualifications given below as determined in terms of learning outcomes and acquisition of capabilities for all the courses in the curriculum. Look at the learning outcomes of this course given above. Relate these two using the Likert Scale by marking with X in one of the five choices at the right.</w:t>
            </w:r>
          </w:p>
        </w:tc>
      </w:tr>
      <w:tr w:rsidR="00422C27" w:rsidRPr="002F0ECB" w:rsidTr="00D91582">
        <w:tc>
          <w:tcPr>
            <w:tcW w:w="567" w:type="dxa"/>
            <w:vMerge w:val="restart"/>
            <w:vAlign w:val="center"/>
          </w:tcPr>
          <w:p w:rsidR="00422C27" w:rsidRPr="002F0ECB" w:rsidRDefault="00422C27" w:rsidP="00904B5E">
            <w:pPr>
              <w:jc w:val="center"/>
              <w:rPr>
                <w:rFonts w:cs="Arial"/>
                <w:b/>
                <w:sz w:val="18"/>
                <w:szCs w:val="18"/>
              </w:rPr>
            </w:pPr>
            <w:r w:rsidRPr="002F0ECB">
              <w:rPr>
                <w:rFonts w:cs="Arial"/>
                <w:b/>
                <w:sz w:val="18"/>
                <w:szCs w:val="18"/>
              </w:rPr>
              <w:t>No</w:t>
            </w:r>
          </w:p>
        </w:tc>
        <w:tc>
          <w:tcPr>
            <w:tcW w:w="7655" w:type="dxa"/>
            <w:vMerge w:val="restart"/>
            <w:vAlign w:val="center"/>
          </w:tcPr>
          <w:p w:rsidR="00422C27" w:rsidRPr="002F0ECB" w:rsidRDefault="00422C27" w:rsidP="00904B5E">
            <w:pPr>
              <w:jc w:val="center"/>
              <w:rPr>
                <w:rFonts w:cs="Arial"/>
                <w:b/>
                <w:sz w:val="18"/>
                <w:szCs w:val="18"/>
              </w:rPr>
            </w:pPr>
            <w:r w:rsidRPr="002F0ECB">
              <w:rPr>
                <w:rFonts w:cs="Arial"/>
                <w:b/>
                <w:sz w:val="18"/>
                <w:szCs w:val="18"/>
              </w:rPr>
              <w:t>Program Qualifications</w:t>
            </w:r>
          </w:p>
        </w:tc>
        <w:tc>
          <w:tcPr>
            <w:tcW w:w="2126" w:type="dxa"/>
            <w:gridSpan w:val="5"/>
          </w:tcPr>
          <w:p w:rsidR="00422C27" w:rsidRPr="002F0ECB" w:rsidRDefault="00422C27" w:rsidP="009610F2">
            <w:pPr>
              <w:jc w:val="center"/>
              <w:rPr>
                <w:rFonts w:cs="Arial"/>
                <w:b/>
                <w:sz w:val="18"/>
                <w:szCs w:val="18"/>
              </w:rPr>
            </w:pPr>
            <w:r w:rsidRPr="002F0ECB">
              <w:rPr>
                <w:rFonts w:cs="Arial"/>
                <w:b/>
                <w:sz w:val="18"/>
                <w:szCs w:val="18"/>
              </w:rPr>
              <w:t>Contribution</w:t>
            </w:r>
          </w:p>
        </w:tc>
      </w:tr>
      <w:tr w:rsidR="00422C27" w:rsidRPr="002F0ECB" w:rsidTr="00D91582">
        <w:tc>
          <w:tcPr>
            <w:tcW w:w="567" w:type="dxa"/>
            <w:vMerge/>
          </w:tcPr>
          <w:p w:rsidR="00422C27" w:rsidRPr="002F0ECB" w:rsidRDefault="00422C27">
            <w:pPr>
              <w:rPr>
                <w:rFonts w:cs="Arial"/>
                <w:sz w:val="18"/>
                <w:szCs w:val="18"/>
              </w:rPr>
            </w:pPr>
          </w:p>
        </w:tc>
        <w:tc>
          <w:tcPr>
            <w:tcW w:w="7655" w:type="dxa"/>
            <w:vMerge/>
            <w:vAlign w:val="center"/>
          </w:tcPr>
          <w:p w:rsidR="00422C27" w:rsidRPr="002F0ECB" w:rsidRDefault="00422C27">
            <w:pPr>
              <w:rPr>
                <w:rFonts w:cs="Arial"/>
                <w:sz w:val="18"/>
                <w:szCs w:val="18"/>
              </w:rPr>
            </w:pPr>
          </w:p>
        </w:tc>
        <w:tc>
          <w:tcPr>
            <w:tcW w:w="425" w:type="dxa"/>
          </w:tcPr>
          <w:p w:rsidR="00422C27" w:rsidRPr="002F0ECB" w:rsidRDefault="00422C27" w:rsidP="009610F2">
            <w:pPr>
              <w:jc w:val="center"/>
              <w:rPr>
                <w:rFonts w:cs="Arial"/>
                <w:b/>
                <w:sz w:val="18"/>
                <w:szCs w:val="18"/>
              </w:rPr>
            </w:pPr>
            <w:r w:rsidRPr="002F0ECB">
              <w:rPr>
                <w:rFonts w:cs="Arial"/>
                <w:b/>
                <w:sz w:val="18"/>
                <w:szCs w:val="18"/>
              </w:rPr>
              <w:t>0</w:t>
            </w:r>
          </w:p>
        </w:tc>
        <w:tc>
          <w:tcPr>
            <w:tcW w:w="425" w:type="dxa"/>
          </w:tcPr>
          <w:p w:rsidR="00422C27" w:rsidRPr="002F0ECB" w:rsidRDefault="00422C27" w:rsidP="009610F2">
            <w:pPr>
              <w:jc w:val="center"/>
              <w:rPr>
                <w:rFonts w:cs="Arial"/>
                <w:b/>
                <w:sz w:val="18"/>
                <w:szCs w:val="18"/>
              </w:rPr>
            </w:pPr>
            <w:r w:rsidRPr="002F0ECB">
              <w:rPr>
                <w:rFonts w:cs="Arial"/>
                <w:b/>
                <w:sz w:val="18"/>
                <w:szCs w:val="18"/>
              </w:rPr>
              <w:t>1</w:t>
            </w:r>
          </w:p>
        </w:tc>
        <w:tc>
          <w:tcPr>
            <w:tcW w:w="426" w:type="dxa"/>
          </w:tcPr>
          <w:p w:rsidR="00422C27" w:rsidRPr="002F0ECB" w:rsidRDefault="00422C27" w:rsidP="009610F2">
            <w:pPr>
              <w:jc w:val="center"/>
              <w:rPr>
                <w:rFonts w:cs="Arial"/>
                <w:b/>
                <w:sz w:val="18"/>
                <w:szCs w:val="18"/>
              </w:rPr>
            </w:pPr>
            <w:r w:rsidRPr="002F0ECB">
              <w:rPr>
                <w:rFonts w:cs="Arial"/>
                <w:b/>
                <w:sz w:val="18"/>
                <w:szCs w:val="18"/>
              </w:rPr>
              <w:t>2</w:t>
            </w:r>
          </w:p>
        </w:tc>
        <w:tc>
          <w:tcPr>
            <w:tcW w:w="425" w:type="dxa"/>
          </w:tcPr>
          <w:p w:rsidR="00422C27" w:rsidRPr="002F0ECB" w:rsidRDefault="00422C27" w:rsidP="009610F2">
            <w:pPr>
              <w:jc w:val="center"/>
              <w:rPr>
                <w:rFonts w:cs="Arial"/>
                <w:b/>
                <w:sz w:val="18"/>
                <w:szCs w:val="18"/>
              </w:rPr>
            </w:pPr>
            <w:r w:rsidRPr="002F0ECB">
              <w:rPr>
                <w:rFonts w:cs="Arial"/>
                <w:b/>
                <w:sz w:val="18"/>
                <w:szCs w:val="18"/>
              </w:rPr>
              <w:t>3</w:t>
            </w:r>
          </w:p>
        </w:tc>
        <w:tc>
          <w:tcPr>
            <w:tcW w:w="425" w:type="dxa"/>
          </w:tcPr>
          <w:p w:rsidR="00422C27" w:rsidRPr="002F0ECB" w:rsidRDefault="00422C27" w:rsidP="009610F2">
            <w:pPr>
              <w:jc w:val="center"/>
              <w:rPr>
                <w:rFonts w:cs="Arial"/>
                <w:b/>
                <w:sz w:val="18"/>
                <w:szCs w:val="18"/>
              </w:rPr>
            </w:pPr>
            <w:r w:rsidRPr="002F0ECB">
              <w:rPr>
                <w:rFonts w:cs="Arial"/>
                <w:b/>
                <w:sz w:val="18"/>
                <w:szCs w:val="18"/>
              </w:rPr>
              <w:t>4</w:t>
            </w:r>
          </w:p>
        </w:tc>
      </w:tr>
      <w:tr w:rsidR="00422C27" w:rsidRPr="002F0ECB" w:rsidTr="00C56C8C">
        <w:trPr>
          <w:trHeight w:val="510"/>
        </w:trPr>
        <w:tc>
          <w:tcPr>
            <w:tcW w:w="567" w:type="dxa"/>
            <w:vAlign w:val="center"/>
          </w:tcPr>
          <w:p w:rsidR="00422C27" w:rsidRPr="002F0ECB" w:rsidRDefault="00422C27" w:rsidP="00507568">
            <w:pPr>
              <w:jc w:val="center"/>
              <w:rPr>
                <w:rFonts w:cs="Arial"/>
                <w:sz w:val="18"/>
                <w:szCs w:val="18"/>
              </w:rPr>
            </w:pPr>
            <w:r w:rsidRPr="002F0ECB">
              <w:rPr>
                <w:rFonts w:cs="Arial"/>
                <w:sz w:val="18"/>
                <w:szCs w:val="18"/>
              </w:rPr>
              <w:t>1.</w:t>
            </w:r>
          </w:p>
        </w:tc>
        <w:tc>
          <w:tcPr>
            <w:tcW w:w="7655" w:type="dxa"/>
            <w:shd w:val="clear" w:color="auto" w:fill="FFFFFF"/>
            <w:vAlign w:val="center"/>
          </w:tcPr>
          <w:p w:rsidR="00422C27" w:rsidRPr="002F0ECB" w:rsidRDefault="00422C27" w:rsidP="00507568">
            <w:pPr>
              <w:rPr>
                <w:rFonts w:cs="Arial"/>
                <w:sz w:val="18"/>
                <w:szCs w:val="18"/>
              </w:rPr>
            </w:pPr>
          </w:p>
          <w:p w:rsidR="00422C27" w:rsidRPr="002F0ECB" w:rsidRDefault="00422C27" w:rsidP="00507568">
            <w:pPr>
              <w:rPr>
                <w:rFonts w:cs="Arial"/>
                <w:sz w:val="18"/>
                <w:szCs w:val="18"/>
              </w:rPr>
            </w:pPr>
            <w:r w:rsidRPr="002F0ECB">
              <w:rPr>
                <w:rFonts w:cs="Arial"/>
                <w:sz w:val="18"/>
                <w:szCs w:val="18"/>
              </w:rPr>
              <w:t>Students will have a high general level of English</w:t>
            </w:r>
          </w:p>
          <w:p w:rsidR="00422C27" w:rsidRPr="002F0ECB" w:rsidRDefault="00422C27" w:rsidP="00507568">
            <w:pPr>
              <w:spacing w:before="60" w:after="60"/>
              <w:rPr>
                <w:rFonts w:cs="Arial"/>
                <w:sz w:val="18"/>
                <w:szCs w:val="18"/>
              </w:rPr>
            </w:pPr>
          </w:p>
        </w:tc>
        <w:tc>
          <w:tcPr>
            <w:tcW w:w="425" w:type="dxa"/>
            <w:vAlign w:val="center"/>
          </w:tcPr>
          <w:p w:rsidR="00422C27" w:rsidRPr="002F0ECB" w:rsidRDefault="00422C27" w:rsidP="00507568">
            <w:pPr>
              <w:jc w:val="center"/>
              <w:rPr>
                <w:rFonts w:cs="Arial"/>
                <w:b/>
                <w:sz w:val="18"/>
                <w:szCs w:val="18"/>
              </w:rPr>
            </w:pPr>
          </w:p>
        </w:tc>
        <w:tc>
          <w:tcPr>
            <w:tcW w:w="425" w:type="dxa"/>
            <w:vAlign w:val="center"/>
          </w:tcPr>
          <w:p w:rsidR="00422C27" w:rsidRPr="002F0ECB" w:rsidRDefault="00422C27" w:rsidP="00507568">
            <w:pPr>
              <w:jc w:val="center"/>
              <w:rPr>
                <w:rFonts w:cs="Arial"/>
                <w:b/>
                <w:sz w:val="18"/>
                <w:szCs w:val="18"/>
              </w:rPr>
            </w:pPr>
            <w:r w:rsidRPr="002F0ECB">
              <w:rPr>
                <w:rFonts w:cs="Arial"/>
                <w:b/>
                <w:sz w:val="18"/>
                <w:szCs w:val="18"/>
              </w:rPr>
              <w:t>X</w:t>
            </w:r>
          </w:p>
        </w:tc>
        <w:tc>
          <w:tcPr>
            <w:tcW w:w="426" w:type="dxa"/>
            <w:vAlign w:val="center"/>
          </w:tcPr>
          <w:p w:rsidR="00422C27" w:rsidRPr="002F0ECB" w:rsidRDefault="00422C27" w:rsidP="00507568">
            <w:pPr>
              <w:jc w:val="center"/>
              <w:rPr>
                <w:rFonts w:cs="Arial"/>
                <w:b/>
                <w:sz w:val="18"/>
                <w:szCs w:val="18"/>
              </w:rPr>
            </w:pPr>
          </w:p>
        </w:tc>
        <w:tc>
          <w:tcPr>
            <w:tcW w:w="425" w:type="dxa"/>
            <w:vAlign w:val="center"/>
          </w:tcPr>
          <w:p w:rsidR="00422C27" w:rsidRPr="002F0ECB" w:rsidRDefault="00422C27" w:rsidP="00507568">
            <w:pPr>
              <w:jc w:val="center"/>
              <w:rPr>
                <w:rFonts w:cs="Arial"/>
                <w:b/>
                <w:sz w:val="18"/>
                <w:szCs w:val="18"/>
              </w:rPr>
            </w:pPr>
          </w:p>
        </w:tc>
        <w:tc>
          <w:tcPr>
            <w:tcW w:w="425" w:type="dxa"/>
            <w:vAlign w:val="center"/>
          </w:tcPr>
          <w:p w:rsidR="00422C27" w:rsidRPr="002F0ECB" w:rsidRDefault="00422C27" w:rsidP="00507568">
            <w:pPr>
              <w:jc w:val="center"/>
              <w:rPr>
                <w:rFonts w:cs="Arial"/>
                <w:b/>
                <w:sz w:val="18"/>
                <w:szCs w:val="18"/>
              </w:rPr>
            </w:pPr>
          </w:p>
        </w:tc>
      </w:tr>
      <w:tr w:rsidR="00422C27" w:rsidRPr="002F0ECB" w:rsidTr="00C56C8C">
        <w:trPr>
          <w:trHeight w:val="510"/>
        </w:trPr>
        <w:tc>
          <w:tcPr>
            <w:tcW w:w="567" w:type="dxa"/>
            <w:vAlign w:val="center"/>
          </w:tcPr>
          <w:p w:rsidR="00422C27" w:rsidRPr="002F0ECB" w:rsidRDefault="00422C27" w:rsidP="00507568">
            <w:pPr>
              <w:jc w:val="center"/>
              <w:rPr>
                <w:rFonts w:cs="Arial"/>
                <w:sz w:val="18"/>
                <w:szCs w:val="18"/>
              </w:rPr>
            </w:pPr>
            <w:r w:rsidRPr="002F0ECB">
              <w:rPr>
                <w:rFonts w:cs="Arial"/>
                <w:sz w:val="18"/>
                <w:szCs w:val="18"/>
              </w:rPr>
              <w:t>2.</w:t>
            </w:r>
          </w:p>
        </w:tc>
        <w:tc>
          <w:tcPr>
            <w:tcW w:w="7655" w:type="dxa"/>
            <w:shd w:val="clear" w:color="auto" w:fill="FFFFFF"/>
            <w:vAlign w:val="center"/>
          </w:tcPr>
          <w:p w:rsidR="00422C27" w:rsidRPr="002F0ECB" w:rsidRDefault="00422C27" w:rsidP="00507568">
            <w:pPr>
              <w:rPr>
                <w:rFonts w:cs="Arial"/>
                <w:sz w:val="18"/>
                <w:szCs w:val="18"/>
              </w:rPr>
            </w:pPr>
            <w:r w:rsidRPr="002F0ECB">
              <w:rPr>
                <w:rFonts w:cs="Arial"/>
                <w:sz w:val="18"/>
                <w:szCs w:val="18"/>
              </w:rPr>
              <w:t>Students will have a reasonable knowledge of Linguistics</w:t>
            </w:r>
          </w:p>
        </w:tc>
        <w:tc>
          <w:tcPr>
            <w:tcW w:w="425" w:type="dxa"/>
            <w:vAlign w:val="center"/>
          </w:tcPr>
          <w:p w:rsidR="00422C27" w:rsidRPr="002F0ECB" w:rsidRDefault="00422C27" w:rsidP="00507568">
            <w:pPr>
              <w:jc w:val="center"/>
              <w:rPr>
                <w:rFonts w:cs="Arial"/>
                <w:b/>
                <w:sz w:val="18"/>
                <w:szCs w:val="18"/>
              </w:rPr>
            </w:pPr>
            <w:r w:rsidRPr="002F0ECB">
              <w:rPr>
                <w:rFonts w:cs="Arial"/>
                <w:b/>
                <w:sz w:val="18"/>
                <w:szCs w:val="18"/>
              </w:rPr>
              <w:t>X</w:t>
            </w:r>
          </w:p>
        </w:tc>
        <w:tc>
          <w:tcPr>
            <w:tcW w:w="425" w:type="dxa"/>
            <w:vAlign w:val="center"/>
          </w:tcPr>
          <w:p w:rsidR="00422C27" w:rsidRPr="002F0ECB" w:rsidRDefault="00422C27" w:rsidP="00507568">
            <w:pPr>
              <w:jc w:val="center"/>
              <w:rPr>
                <w:rFonts w:cs="Arial"/>
                <w:b/>
                <w:sz w:val="18"/>
                <w:szCs w:val="18"/>
              </w:rPr>
            </w:pPr>
          </w:p>
        </w:tc>
        <w:tc>
          <w:tcPr>
            <w:tcW w:w="426" w:type="dxa"/>
            <w:vAlign w:val="center"/>
          </w:tcPr>
          <w:p w:rsidR="00422C27" w:rsidRPr="002F0ECB" w:rsidRDefault="00422C27" w:rsidP="00507568">
            <w:pPr>
              <w:jc w:val="center"/>
              <w:rPr>
                <w:rFonts w:cs="Arial"/>
                <w:b/>
                <w:sz w:val="18"/>
                <w:szCs w:val="18"/>
              </w:rPr>
            </w:pPr>
          </w:p>
        </w:tc>
        <w:tc>
          <w:tcPr>
            <w:tcW w:w="425" w:type="dxa"/>
            <w:vAlign w:val="center"/>
          </w:tcPr>
          <w:p w:rsidR="00422C27" w:rsidRPr="002F0ECB" w:rsidRDefault="00422C27" w:rsidP="00507568">
            <w:pPr>
              <w:jc w:val="center"/>
              <w:rPr>
                <w:rFonts w:cs="Arial"/>
                <w:b/>
                <w:sz w:val="18"/>
                <w:szCs w:val="18"/>
              </w:rPr>
            </w:pPr>
          </w:p>
        </w:tc>
        <w:tc>
          <w:tcPr>
            <w:tcW w:w="425" w:type="dxa"/>
            <w:vAlign w:val="center"/>
          </w:tcPr>
          <w:p w:rsidR="00422C27" w:rsidRPr="002F0ECB" w:rsidRDefault="00422C27" w:rsidP="00507568">
            <w:pPr>
              <w:jc w:val="center"/>
              <w:rPr>
                <w:rFonts w:cs="Arial"/>
                <w:b/>
                <w:sz w:val="18"/>
                <w:szCs w:val="18"/>
              </w:rPr>
            </w:pPr>
          </w:p>
        </w:tc>
      </w:tr>
      <w:tr w:rsidR="00422C27" w:rsidRPr="002F0ECB" w:rsidTr="00C56C8C">
        <w:trPr>
          <w:trHeight w:val="510"/>
        </w:trPr>
        <w:tc>
          <w:tcPr>
            <w:tcW w:w="567" w:type="dxa"/>
            <w:vAlign w:val="center"/>
          </w:tcPr>
          <w:p w:rsidR="00422C27" w:rsidRPr="002F0ECB" w:rsidRDefault="00422C27" w:rsidP="00507568">
            <w:pPr>
              <w:jc w:val="center"/>
              <w:rPr>
                <w:rFonts w:cs="Arial"/>
                <w:sz w:val="18"/>
                <w:szCs w:val="18"/>
              </w:rPr>
            </w:pPr>
            <w:r w:rsidRPr="002F0ECB">
              <w:rPr>
                <w:rFonts w:cs="Arial"/>
                <w:sz w:val="18"/>
                <w:szCs w:val="18"/>
              </w:rPr>
              <w:t>3.</w:t>
            </w:r>
          </w:p>
        </w:tc>
        <w:tc>
          <w:tcPr>
            <w:tcW w:w="7655" w:type="dxa"/>
            <w:shd w:val="clear" w:color="auto" w:fill="FFFFFF"/>
            <w:vAlign w:val="center"/>
          </w:tcPr>
          <w:p w:rsidR="00422C27" w:rsidRPr="002F0ECB" w:rsidRDefault="00422C27" w:rsidP="00507568">
            <w:pPr>
              <w:rPr>
                <w:rFonts w:cs="Arial"/>
                <w:sz w:val="18"/>
                <w:szCs w:val="18"/>
              </w:rPr>
            </w:pPr>
            <w:r w:rsidRPr="002F0ECB">
              <w:rPr>
                <w:rFonts w:cs="Arial"/>
                <w:sz w:val="18"/>
                <w:szCs w:val="18"/>
              </w:rPr>
              <w:t>Students will be able to express themselves imaginatively and to innovate. They will be keen to build on and extend their knowledge</w:t>
            </w:r>
          </w:p>
        </w:tc>
        <w:tc>
          <w:tcPr>
            <w:tcW w:w="425" w:type="dxa"/>
            <w:vAlign w:val="center"/>
          </w:tcPr>
          <w:p w:rsidR="00422C27" w:rsidRPr="002F0ECB" w:rsidRDefault="00422C27" w:rsidP="00507568">
            <w:pPr>
              <w:jc w:val="center"/>
              <w:rPr>
                <w:rFonts w:cs="Arial"/>
                <w:b/>
                <w:sz w:val="18"/>
                <w:szCs w:val="18"/>
              </w:rPr>
            </w:pPr>
            <w:r w:rsidRPr="002F0ECB">
              <w:rPr>
                <w:rFonts w:cs="Arial"/>
                <w:b/>
                <w:sz w:val="18"/>
                <w:szCs w:val="18"/>
              </w:rPr>
              <w:t>X</w:t>
            </w:r>
          </w:p>
        </w:tc>
        <w:tc>
          <w:tcPr>
            <w:tcW w:w="425" w:type="dxa"/>
            <w:vAlign w:val="center"/>
          </w:tcPr>
          <w:p w:rsidR="00422C27" w:rsidRPr="002F0ECB" w:rsidRDefault="00422C27" w:rsidP="00507568">
            <w:pPr>
              <w:jc w:val="center"/>
              <w:rPr>
                <w:rFonts w:cs="Arial"/>
                <w:b/>
                <w:sz w:val="18"/>
                <w:szCs w:val="18"/>
              </w:rPr>
            </w:pPr>
          </w:p>
        </w:tc>
        <w:tc>
          <w:tcPr>
            <w:tcW w:w="426" w:type="dxa"/>
            <w:vAlign w:val="center"/>
          </w:tcPr>
          <w:p w:rsidR="00422C27" w:rsidRPr="002F0ECB" w:rsidRDefault="00422C27" w:rsidP="00507568">
            <w:pPr>
              <w:jc w:val="center"/>
              <w:rPr>
                <w:rFonts w:cs="Arial"/>
                <w:b/>
                <w:sz w:val="18"/>
                <w:szCs w:val="18"/>
              </w:rPr>
            </w:pPr>
          </w:p>
        </w:tc>
        <w:tc>
          <w:tcPr>
            <w:tcW w:w="425" w:type="dxa"/>
            <w:vAlign w:val="center"/>
          </w:tcPr>
          <w:p w:rsidR="00422C27" w:rsidRPr="002F0ECB" w:rsidRDefault="00422C27" w:rsidP="00507568">
            <w:pPr>
              <w:jc w:val="center"/>
              <w:rPr>
                <w:rFonts w:cs="Arial"/>
                <w:b/>
                <w:sz w:val="18"/>
                <w:szCs w:val="18"/>
              </w:rPr>
            </w:pPr>
          </w:p>
        </w:tc>
        <w:tc>
          <w:tcPr>
            <w:tcW w:w="425" w:type="dxa"/>
            <w:vAlign w:val="center"/>
          </w:tcPr>
          <w:p w:rsidR="00422C27" w:rsidRPr="002F0ECB" w:rsidRDefault="00422C27" w:rsidP="00507568">
            <w:pPr>
              <w:jc w:val="center"/>
              <w:rPr>
                <w:rFonts w:cs="Arial"/>
                <w:b/>
                <w:sz w:val="18"/>
                <w:szCs w:val="18"/>
              </w:rPr>
            </w:pPr>
          </w:p>
        </w:tc>
      </w:tr>
      <w:tr w:rsidR="00422C27" w:rsidRPr="002F0ECB" w:rsidTr="00C56C8C">
        <w:trPr>
          <w:trHeight w:val="510"/>
        </w:trPr>
        <w:tc>
          <w:tcPr>
            <w:tcW w:w="567" w:type="dxa"/>
            <w:vAlign w:val="center"/>
          </w:tcPr>
          <w:p w:rsidR="00422C27" w:rsidRPr="002F0ECB" w:rsidRDefault="00422C27" w:rsidP="00507568">
            <w:pPr>
              <w:jc w:val="center"/>
              <w:rPr>
                <w:rFonts w:cs="Arial"/>
                <w:sz w:val="18"/>
                <w:szCs w:val="18"/>
              </w:rPr>
            </w:pPr>
            <w:r w:rsidRPr="002F0ECB">
              <w:rPr>
                <w:rFonts w:cs="Arial"/>
                <w:sz w:val="18"/>
                <w:szCs w:val="18"/>
              </w:rPr>
              <w:t>4.</w:t>
            </w:r>
          </w:p>
        </w:tc>
        <w:tc>
          <w:tcPr>
            <w:tcW w:w="7655" w:type="dxa"/>
            <w:shd w:val="clear" w:color="auto" w:fill="FFFFFF"/>
            <w:vAlign w:val="center"/>
          </w:tcPr>
          <w:p w:rsidR="00422C27" w:rsidRPr="002F0ECB" w:rsidRDefault="00422C27" w:rsidP="00507568">
            <w:pPr>
              <w:rPr>
                <w:rFonts w:cs="Arial"/>
                <w:sz w:val="18"/>
                <w:szCs w:val="18"/>
              </w:rPr>
            </w:pPr>
            <w:r w:rsidRPr="002F0ECB">
              <w:rPr>
                <w:rFonts w:cs="Arial"/>
                <w:sz w:val="18"/>
                <w:szCs w:val="18"/>
              </w:rPr>
              <w:t>Students will be able to respond to and discuss literary texts orally</w:t>
            </w:r>
          </w:p>
        </w:tc>
        <w:tc>
          <w:tcPr>
            <w:tcW w:w="425" w:type="dxa"/>
            <w:vAlign w:val="center"/>
          </w:tcPr>
          <w:p w:rsidR="00422C27" w:rsidRPr="002F0ECB" w:rsidRDefault="00422C27" w:rsidP="00507568">
            <w:pPr>
              <w:jc w:val="center"/>
              <w:rPr>
                <w:rFonts w:cs="Arial"/>
                <w:b/>
                <w:sz w:val="18"/>
                <w:szCs w:val="18"/>
              </w:rPr>
            </w:pPr>
          </w:p>
        </w:tc>
        <w:tc>
          <w:tcPr>
            <w:tcW w:w="425" w:type="dxa"/>
            <w:vAlign w:val="center"/>
          </w:tcPr>
          <w:p w:rsidR="00422C27" w:rsidRPr="002F0ECB" w:rsidRDefault="00422C27" w:rsidP="00507568">
            <w:pPr>
              <w:jc w:val="center"/>
              <w:rPr>
                <w:rFonts w:cs="Arial"/>
                <w:b/>
                <w:sz w:val="18"/>
                <w:szCs w:val="18"/>
              </w:rPr>
            </w:pPr>
          </w:p>
        </w:tc>
        <w:tc>
          <w:tcPr>
            <w:tcW w:w="426" w:type="dxa"/>
            <w:vAlign w:val="center"/>
          </w:tcPr>
          <w:p w:rsidR="00422C27" w:rsidRPr="002F0ECB" w:rsidRDefault="00422C27" w:rsidP="00507568">
            <w:pPr>
              <w:jc w:val="center"/>
              <w:rPr>
                <w:rFonts w:cs="Arial"/>
                <w:b/>
                <w:sz w:val="18"/>
                <w:szCs w:val="18"/>
              </w:rPr>
            </w:pPr>
            <w:r w:rsidRPr="002F0ECB">
              <w:rPr>
                <w:rFonts w:cs="Arial"/>
                <w:b/>
                <w:sz w:val="18"/>
                <w:szCs w:val="18"/>
              </w:rPr>
              <w:t>X</w:t>
            </w:r>
          </w:p>
        </w:tc>
        <w:tc>
          <w:tcPr>
            <w:tcW w:w="425" w:type="dxa"/>
            <w:vAlign w:val="center"/>
          </w:tcPr>
          <w:p w:rsidR="00422C27" w:rsidRPr="002F0ECB" w:rsidRDefault="00422C27" w:rsidP="00507568">
            <w:pPr>
              <w:jc w:val="center"/>
              <w:rPr>
                <w:rFonts w:cs="Arial"/>
                <w:b/>
                <w:sz w:val="18"/>
                <w:szCs w:val="18"/>
              </w:rPr>
            </w:pPr>
          </w:p>
        </w:tc>
        <w:tc>
          <w:tcPr>
            <w:tcW w:w="425" w:type="dxa"/>
            <w:vAlign w:val="center"/>
          </w:tcPr>
          <w:p w:rsidR="00422C27" w:rsidRPr="002F0ECB" w:rsidRDefault="00422C27" w:rsidP="00507568">
            <w:pPr>
              <w:jc w:val="center"/>
              <w:rPr>
                <w:rFonts w:cs="Arial"/>
                <w:b/>
                <w:sz w:val="18"/>
                <w:szCs w:val="18"/>
              </w:rPr>
            </w:pPr>
          </w:p>
        </w:tc>
      </w:tr>
      <w:tr w:rsidR="00422C27" w:rsidRPr="002F0ECB" w:rsidTr="00C56C8C">
        <w:trPr>
          <w:trHeight w:val="510"/>
        </w:trPr>
        <w:tc>
          <w:tcPr>
            <w:tcW w:w="567" w:type="dxa"/>
            <w:vAlign w:val="center"/>
          </w:tcPr>
          <w:p w:rsidR="00422C27" w:rsidRPr="002F0ECB" w:rsidRDefault="00422C27" w:rsidP="00507568">
            <w:pPr>
              <w:jc w:val="center"/>
              <w:rPr>
                <w:rFonts w:cs="Arial"/>
                <w:sz w:val="18"/>
                <w:szCs w:val="18"/>
              </w:rPr>
            </w:pPr>
            <w:r w:rsidRPr="002F0ECB">
              <w:rPr>
                <w:rFonts w:cs="Arial"/>
                <w:sz w:val="18"/>
                <w:szCs w:val="18"/>
              </w:rPr>
              <w:t>5.</w:t>
            </w:r>
          </w:p>
        </w:tc>
        <w:tc>
          <w:tcPr>
            <w:tcW w:w="7655" w:type="dxa"/>
            <w:shd w:val="clear" w:color="auto" w:fill="FFFFFF"/>
            <w:vAlign w:val="center"/>
          </w:tcPr>
          <w:p w:rsidR="00422C27" w:rsidRPr="002F0ECB" w:rsidRDefault="00422C27" w:rsidP="00507568">
            <w:pPr>
              <w:rPr>
                <w:rFonts w:cs="Arial"/>
                <w:sz w:val="18"/>
                <w:szCs w:val="18"/>
              </w:rPr>
            </w:pPr>
            <w:r w:rsidRPr="002F0ECB">
              <w:rPr>
                <w:rFonts w:cs="Arial"/>
                <w:sz w:val="18"/>
                <w:szCs w:val="18"/>
              </w:rPr>
              <w:t>Students will take an active role in ethical issues related to their area of study. They will take responsibility in matters of cultural heritage.</w:t>
            </w:r>
          </w:p>
        </w:tc>
        <w:tc>
          <w:tcPr>
            <w:tcW w:w="425" w:type="dxa"/>
            <w:vAlign w:val="center"/>
          </w:tcPr>
          <w:p w:rsidR="00422C27" w:rsidRPr="002F0ECB" w:rsidRDefault="00422C27" w:rsidP="00507568">
            <w:pPr>
              <w:jc w:val="center"/>
              <w:rPr>
                <w:rFonts w:cs="Arial"/>
                <w:b/>
                <w:sz w:val="18"/>
                <w:szCs w:val="18"/>
              </w:rPr>
            </w:pPr>
          </w:p>
        </w:tc>
        <w:tc>
          <w:tcPr>
            <w:tcW w:w="425" w:type="dxa"/>
            <w:vAlign w:val="center"/>
          </w:tcPr>
          <w:p w:rsidR="00422C27" w:rsidRPr="002F0ECB" w:rsidRDefault="00422C27" w:rsidP="00507568">
            <w:pPr>
              <w:jc w:val="center"/>
              <w:rPr>
                <w:rFonts w:cs="Arial"/>
                <w:b/>
                <w:sz w:val="18"/>
                <w:szCs w:val="18"/>
              </w:rPr>
            </w:pPr>
          </w:p>
        </w:tc>
        <w:tc>
          <w:tcPr>
            <w:tcW w:w="426" w:type="dxa"/>
            <w:vAlign w:val="center"/>
          </w:tcPr>
          <w:p w:rsidR="00422C27" w:rsidRPr="002F0ECB" w:rsidRDefault="00422C27" w:rsidP="00507568">
            <w:pPr>
              <w:jc w:val="center"/>
              <w:rPr>
                <w:rFonts w:cs="Arial"/>
                <w:b/>
                <w:sz w:val="18"/>
                <w:szCs w:val="18"/>
              </w:rPr>
            </w:pPr>
          </w:p>
        </w:tc>
        <w:tc>
          <w:tcPr>
            <w:tcW w:w="425" w:type="dxa"/>
            <w:vAlign w:val="center"/>
          </w:tcPr>
          <w:p w:rsidR="00422C27" w:rsidRPr="002F0ECB" w:rsidRDefault="00422C27" w:rsidP="00507568">
            <w:pPr>
              <w:jc w:val="center"/>
              <w:rPr>
                <w:rFonts w:cs="Arial"/>
                <w:b/>
                <w:sz w:val="18"/>
                <w:szCs w:val="18"/>
              </w:rPr>
            </w:pPr>
          </w:p>
        </w:tc>
        <w:tc>
          <w:tcPr>
            <w:tcW w:w="425" w:type="dxa"/>
            <w:vAlign w:val="center"/>
          </w:tcPr>
          <w:p w:rsidR="00422C27" w:rsidRPr="002F0ECB" w:rsidRDefault="00422C27" w:rsidP="00507568">
            <w:pPr>
              <w:jc w:val="center"/>
              <w:rPr>
                <w:rFonts w:cs="Arial"/>
                <w:b/>
                <w:sz w:val="18"/>
                <w:szCs w:val="18"/>
              </w:rPr>
            </w:pPr>
            <w:r w:rsidRPr="002F0ECB">
              <w:rPr>
                <w:rFonts w:cs="Arial"/>
                <w:b/>
                <w:sz w:val="18"/>
                <w:szCs w:val="18"/>
              </w:rPr>
              <w:t>X</w:t>
            </w:r>
          </w:p>
        </w:tc>
      </w:tr>
      <w:tr w:rsidR="00422C27" w:rsidRPr="002F0ECB" w:rsidTr="00C56C8C">
        <w:trPr>
          <w:trHeight w:val="510"/>
        </w:trPr>
        <w:tc>
          <w:tcPr>
            <w:tcW w:w="567" w:type="dxa"/>
            <w:vAlign w:val="center"/>
          </w:tcPr>
          <w:p w:rsidR="00422C27" w:rsidRPr="002F0ECB" w:rsidRDefault="00422C27" w:rsidP="00507568">
            <w:pPr>
              <w:jc w:val="center"/>
              <w:rPr>
                <w:rFonts w:cs="Arial"/>
                <w:sz w:val="18"/>
                <w:szCs w:val="18"/>
              </w:rPr>
            </w:pPr>
            <w:r w:rsidRPr="002F0ECB">
              <w:rPr>
                <w:rFonts w:cs="Arial"/>
                <w:sz w:val="18"/>
                <w:szCs w:val="18"/>
              </w:rPr>
              <w:t>6.</w:t>
            </w:r>
          </w:p>
        </w:tc>
        <w:tc>
          <w:tcPr>
            <w:tcW w:w="7655" w:type="dxa"/>
            <w:shd w:val="clear" w:color="auto" w:fill="FFFFFF"/>
            <w:vAlign w:val="center"/>
          </w:tcPr>
          <w:p w:rsidR="00422C27" w:rsidRPr="002F0ECB" w:rsidRDefault="00422C27" w:rsidP="00507568">
            <w:pPr>
              <w:rPr>
                <w:rFonts w:cs="Arial"/>
                <w:sz w:val="18"/>
                <w:szCs w:val="18"/>
                <w:lang w:val="en-GB"/>
              </w:rPr>
            </w:pPr>
            <w:r w:rsidRPr="002F0ECB">
              <w:rPr>
                <w:rFonts w:cs="Arial"/>
                <w:sz w:val="18"/>
                <w:szCs w:val="18"/>
                <w:lang w:val="en-GB"/>
              </w:rPr>
              <w:t>Students will  have the ability to think analytically and express their judgements, especially in essay form</w:t>
            </w:r>
          </w:p>
        </w:tc>
        <w:tc>
          <w:tcPr>
            <w:tcW w:w="425" w:type="dxa"/>
            <w:vAlign w:val="center"/>
          </w:tcPr>
          <w:p w:rsidR="00422C27" w:rsidRPr="002F0ECB" w:rsidRDefault="00422C27" w:rsidP="00507568">
            <w:pPr>
              <w:jc w:val="center"/>
              <w:rPr>
                <w:rFonts w:cs="Arial"/>
                <w:b/>
                <w:sz w:val="18"/>
                <w:szCs w:val="18"/>
              </w:rPr>
            </w:pPr>
          </w:p>
        </w:tc>
        <w:tc>
          <w:tcPr>
            <w:tcW w:w="425" w:type="dxa"/>
            <w:vAlign w:val="center"/>
          </w:tcPr>
          <w:p w:rsidR="00422C27" w:rsidRPr="002F0ECB" w:rsidRDefault="00422C27" w:rsidP="00507568">
            <w:pPr>
              <w:jc w:val="center"/>
              <w:rPr>
                <w:rFonts w:cs="Arial"/>
                <w:b/>
                <w:sz w:val="18"/>
                <w:szCs w:val="18"/>
              </w:rPr>
            </w:pPr>
            <w:r w:rsidRPr="002F0ECB">
              <w:rPr>
                <w:rFonts w:cs="Arial"/>
                <w:b/>
                <w:sz w:val="18"/>
                <w:szCs w:val="18"/>
              </w:rPr>
              <w:t>X</w:t>
            </w:r>
          </w:p>
        </w:tc>
        <w:tc>
          <w:tcPr>
            <w:tcW w:w="426" w:type="dxa"/>
            <w:vAlign w:val="center"/>
          </w:tcPr>
          <w:p w:rsidR="00422C27" w:rsidRPr="002F0ECB" w:rsidRDefault="00422C27" w:rsidP="00507568">
            <w:pPr>
              <w:jc w:val="center"/>
              <w:rPr>
                <w:rFonts w:cs="Arial"/>
                <w:b/>
                <w:sz w:val="18"/>
                <w:szCs w:val="18"/>
              </w:rPr>
            </w:pPr>
          </w:p>
        </w:tc>
        <w:tc>
          <w:tcPr>
            <w:tcW w:w="425" w:type="dxa"/>
            <w:vAlign w:val="center"/>
          </w:tcPr>
          <w:p w:rsidR="00422C27" w:rsidRPr="002F0ECB" w:rsidRDefault="00422C27" w:rsidP="00507568">
            <w:pPr>
              <w:jc w:val="center"/>
              <w:rPr>
                <w:rFonts w:cs="Arial"/>
                <w:b/>
                <w:sz w:val="18"/>
                <w:szCs w:val="18"/>
              </w:rPr>
            </w:pPr>
          </w:p>
        </w:tc>
        <w:tc>
          <w:tcPr>
            <w:tcW w:w="425" w:type="dxa"/>
            <w:vAlign w:val="center"/>
          </w:tcPr>
          <w:p w:rsidR="00422C27" w:rsidRPr="002F0ECB" w:rsidRDefault="00422C27" w:rsidP="00507568">
            <w:pPr>
              <w:jc w:val="center"/>
              <w:rPr>
                <w:rFonts w:cs="Arial"/>
                <w:b/>
                <w:sz w:val="18"/>
                <w:szCs w:val="18"/>
              </w:rPr>
            </w:pPr>
          </w:p>
        </w:tc>
      </w:tr>
      <w:tr w:rsidR="00422C27" w:rsidRPr="002F0ECB" w:rsidTr="00C56C8C">
        <w:trPr>
          <w:trHeight w:val="510"/>
        </w:trPr>
        <w:tc>
          <w:tcPr>
            <w:tcW w:w="567" w:type="dxa"/>
            <w:vAlign w:val="center"/>
          </w:tcPr>
          <w:p w:rsidR="00422C27" w:rsidRPr="002F0ECB" w:rsidRDefault="00422C27" w:rsidP="00507568">
            <w:pPr>
              <w:jc w:val="center"/>
              <w:rPr>
                <w:rFonts w:cs="Arial"/>
                <w:sz w:val="18"/>
                <w:szCs w:val="18"/>
              </w:rPr>
            </w:pPr>
            <w:r w:rsidRPr="002F0ECB">
              <w:rPr>
                <w:rFonts w:cs="Arial"/>
                <w:sz w:val="18"/>
                <w:szCs w:val="18"/>
              </w:rPr>
              <w:t>7.</w:t>
            </w:r>
          </w:p>
        </w:tc>
        <w:tc>
          <w:tcPr>
            <w:tcW w:w="7655" w:type="dxa"/>
            <w:shd w:val="clear" w:color="auto" w:fill="FFFFFF"/>
            <w:vAlign w:val="center"/>
          </w:tcPr>
          <w:p w:rsidR="00422C27" w:rsidRPr="002F0ECB" w:rsidRDefault="00422C27" w:rsidP="00507568">
            <w:pPr>
              <w:rPr>
                <w:rFonts w:cs="Arial"/>
                <w:sz w:val="18"/>
                <w:szCs w:val="18"/>
              </w:rPr>
            </w:pPr>
            <w:r w:rsidRPr="002F0ECB">
              <w:rPr>
                <w:rFonts w:cs="Arial"/>
                <w:sz w:val="18"/>
                <w:szCs w:val="18"/>
              </w:rPr>
              <w:t>Students will plan and contribute to social and cultural events, taking responsibility, whether in teams or in individual work</w:t>
            </w:r>
          </w:p>
        </w:tc>
        <w:tc>
          <w:tcPr>
            <w:tcW w:w="425" w:type="dxa"/>
            <w:vAlign w:val="center"/>
          </w:tcPr>
          <w:p w:rsidR="00422C27" w:rsidRPr="002F0ECB" w:rsidRDefault="00422C27" w:rsidP="00507568">
            <w:pPr>
              <w:jc w:val="center"/>
              <w:rPr>
                <w:rFonts w:cs="Arial"/>
                <w:b/>
                <w:sz w:val="18"/>
                <w:szCs w:val="18"/>
              </w:rPr>
            </w:pPr>
          </w:p>
        </w:tc>
        <w:tc>
          <w:tcPr>
            <w:tcW w:w="425" w:type="dxa"/>
            <w:vAlign w:val="center"/>
          </w:tcPr>
          <w:p w:rsidR="00422C27" w:rsidRPr="002F0ECB" w:rsidRDefault="00422C27" w:rsidP="00507568">
            <w:pPr>
              <w:jc w:val="center"/>
              <w:rPr>
                <w:rFonts w:cs="Arial"/>
                <w:b/>
                <w:sz w:val="18"/>
                <w:szCs w:val="18"/>
              </w:rPr>
            </w:pPr>
          </w:p>
        </w:tc>
        <w:tc>
          <w:tcPr>
            <w:tcW w:w="426" w:type="dxa"/>
            <w:vAlign w:val="center"/>
          </w:tcPr>
          <w:p w:rsidR="00422C27" w:rsidRPr="002F0ECB" w:rsidRDefault="00422C27" w:rsidP="00507568">
            <w:pPr>
              <w:jc w:val="center"/>
              <w:rPr>
                <w:rFonts w:cs="Arial"/>
                <w:b/>
                <w:sz w:val="18"/>
                <w:szCs w:val="18"/>
              </w:rPr>
            </w:pPr>
            <w:r w:rsidRPr="002F0ECB">
              <w:rPr>
                <w:rFonts w:cs="Arial"/>
                <w:b/>
                <w:sz w:val="18"/>
                <w:szCs w:val="18"/>
              </w:rPr>
              <w:t>X</w:t>
            </w:r>
          </w:p>
        </w:tc>
        <w:tc>
          <w:tcPr>
            <w:tcW w:w="425" w:type="dxa"/>
            <w:vAlign w:val="center"/>
          </w:tcPr>
          <w:p w:rsidR="00422C27" w:rsidRPr="002F0ECB" w:rsidRDefault="00422C27" w:rsidP="00507568">
            <w:pPr>
              <w:jc w:val="center"/>
              <w:rPr>
                <w:rFonts w:cs="Arial"/>
                <w:b/>
                <w:sz w:val="18"/>
                <w:szCs w:val="18"/>
              </w:rPr>
            </w:pPr>
          </w:p>
        </w:tc>
        <w:tc>
          <w:tcPr>
            <w:tcW w:w="425" w:type="dxa"/>
            <w:vAlign w:val="center"/>
          </w:tcPr>
          <w:p w:rsidR="00422C27" w:rsidRPr="002F0ECB" w:rsidRDefault="00422C27" w:rsidP="00507568">
            <w:pPr>
              <w:jc w:val="center"/>
              <w:rPr>
                <w:rFonts w:cs="Arial"/>
                <w:b/>
                <w:sz w:val="18"/>
                <w:szCs w:val="18"/>
              </w:rPr>
            </w:pPr>
          </w:p>
        </w:tc>
      </w:tr>
      <w:tr w:rsidR="00422C27" w:rsidRPr="002F0ECB" w:rsidTr="00C56C8C">
        <w:trPr>
          <w:trHeight w:val="510"/>
        </w:trPr>
        <w:tc>
          <w:tcPr>
            <w:tcW w:w="567" w:type="dxa"/>
            <w:vAlign w:val="center"/>
          </w:tcPr>
          <w:p w:rsidR="00422C27" w:rsidRPr="002F0ECB" w:rsidRDefault="00422C27" w:rsidP="00507568">
            <w:pPr>
              <w:jc w:val="center"/>
              <w:rPr>
                <w:rFonts w:cs="Arial"/>
                <w:sz w:val="18"/>
                <w:szCs w:val="18"/>
              </w:rPr>
            </w:pPr>
            <w:r w:rsidRPr="002F0ECB">
              <w:rPr>
                <w:rFonts w:cs="Arial"/>
                <w:sz w:val="18"/>
                <w:szCs w:val="18"/>
              </w:rPr>
              <w:t>8.</w:t>
            </w:r>
          </w:p>
        </w:tc>
        <w:tc>
          <w:tcPr>
            <w:tcW w:w="7655" w:type="dxa"/>
            <w:shd w:val="clear" w:color="auto" w:fill="FFFFFF"/>
            <w:vAlign w:val="center"/>
          </w:tcPr>
          <w:p w:rsidR="00422C27" w:rsidRPr="002F0ECB" w:rsidRDefault="00422C27" w:rsidP="00507568">
            <w:pPr>
              <w:rPr>
                <w:rFonts w:cs="Arial"/>
                <w:sz w:val="18"/>
                <w:szCs w:val="18"/>
              </w:rPr>
            </w:pPr>
            <w:r w:rsidRPr="002F0ECB">
              <w:rPr>
                <w:rFonts w:cs="Arial"/>
                <w:sz w:val="18"/>
                <w:szCs w:val="18"/>
              </w:rPr>
              <w:t>Students will  learn to serve society by passing on knowledge, and by contributing, whether in schools, cultural institutions, or elsewhere</w:t>
            </w:r>
          </w:p>
        </w:tc>
        <w:tc>
          <w:tcPr>
            <w:tcW w:w="425" w:type="dxa"/>
            <w:vAlign w:val="center"/>
          </w:tcPr>
          <w:p w:rsidR="00422C27" w:rsidRPr="002F0ECB" w:rsidRDefault="00422C27" w:rsidP="00507568">
            <w:pPr>
              <w:jc w:val="center"/>
              <w:rPr>
                <w:rFonts w:cs="Arial"/>
                <w:b/>
                <w:sz w:val="18"/>
                <w:szCs w:val="18"/>
              </w:rPr>
            </w:pPr>
          </w:p>
        </w:tc>
        <w:tc>
          <w:tcPr>
            <w:tcW w:w="425" w:type="dxa"/>
            <w:vAlign w:val="center"/>
          </w:tcPr>
          <w:p w:rsidR="00422C27" w:rsidRPr="002F0ECB" w:rsidRDefault="00422C27" w:rsidP="00507568">
            <w:pPr>
              <w:jc w:val="center"/>
              <w:rPr>
                <w:rFonts w:cs="Arial"/>
                <w:b/>
                <w:sz w:val="18"/>
                <w:szCs w:val="18"/>
              </w:rPr>
            </w:pPr>
          </w:p>
        </w:tc>
        <w:tc>
          <w:tcPr>
            <w:tcW w:w="426" w:type="dxa"/>
            <w:vAlign w:val="center"/>
          </w:tcPr>
          <w:p w:rsidR="00422C27" w:rsidRPr="002F0ECB" w:rsidRDefault="00422C27" w:rsidP="00507568">
            <w:pPr>
              <w:jc w:val="center"/>
              <w:rPr>
                <w:rFonts w:cs="Arial"/>
                <w:b/>
                <w:sz w:val="18"/>
                <w:szCs w:val="18"/>
              </w:rPr>
            </w:pPr>
          </w:p>
        </w:tc>
        <w:tc>
          <w:tcPr>
            <w:tcW w:w="425" w:type="dxa"/>
            <w:vAlign w:val="center"/>
          </w:tcPr>
          <w:p w:rsidR="00422C27" w:rsidRPr="002F0ECB" w:rsidRDefault="00422C27" w:rsidP="00507568">
            <w:pPr>
              <w:jc w:val="center"/>
              <w:rPr>
                <w:rFonts w:cs="Arial"/>
                <w:b/>
                <w:sz w:val="18"/>
                <w:szCs w:val="18"/>
              </w:rPr>
            </w:pPr>
            <w:r w:rsidRPr="002F0ECB">
              <w:rPr>
                <w:rFonts w:cs="Arial"/>
                <w:b/>
                <w:sz w:val="18"/>
                <w:szCs w:val="18"/>
              </w:rPr>
              <w:t>X</w:t>
            </w:r>
          </w:p>
        </w:tc>
        <w:tc>
          <w:tcPr>
            <w:tcW w:w="425" w:type="dxa"/>
            <w:vAlign w:val="center"/>
          </w:tcPr>
          <w:p w:rsidR="00422C27" w:rsidRPr="002F0ECB" w:rsidRDefault="00422C27" w:rsidP="00507568">
            <w:pPr>
              <w:jc w:val="center"/>
              <w:rPr>
                <w:rFonts w:cs="Arial"/>
                <w:b/>
                <w:sz w:val="18"/>
                <w:szCs w:val="18"/>
              </w:rPr>
            </w:pPr>
          </w:p>
        </w:tc>
      </w:tr>
      <w:tr w:rsidR="00422C27" w:rsidRPr="002F0ECB" w:rsidTr="00C56C8C">
        <w:trPr>
          <w:trHeight w:val="510"/>
        </w:trPr>
        <w:tc>
          <w:tcPr>
            <w:tcW w:w="567" w:type="dxa"/>
            <w:vAlign w:val="center"/>
          </w:tcPr>
          <w:p w:rsidR="00422C27" w:rsidRPr="002F0ECB" w:rsidRDefault="00422C27" w:rsidP="00507568">
            <w:pPr>
              <w:jc w:val="center"/>
              <w:rPr>
                <w:rFonts w:cs="Arial"/>
                <w:sz w:val="18"/>
                <w:szCs w:val="18"/>
              </w:rPr>
            </w:pPr>
            <w:r w:rsidRPr="002F0ECB">
              <w:rPr>
                <w:rFonts w:cs="Arial"/>
                <w:sz w:val="18"/>
                <w:szCs w:val="18"/>
              </w:rPr>
              <w:t>9.</w:t>
            </w:r>
          </w:p>
        </w:tc>
        <w:tc>
          <w:tcPr>
            <w:tcW w:w="7655" w:type="dxa"/>
            <w:shd w:val="clear" w:color="auto" w:fill="FFFFFF"/>
            <w:vAlign w:val="center"/>
          </w:tcPr>
          <w:p w:rsidR="00422C27" w:rsidRPr="002F0ECB" w:rsidRDefault="00422C27" w:rsidP="00507568">
            <w:pPr>
              <w:spacing w:before="60" w:after="60"/>
              <w:rPr>
                <w:rFonts w:cs="Arial"/>
                <w:sz w:val="18"/>
                <w:szCs w:val="18"/>
              </w:rPr>
            </w:pPr>
            <w:r w:rsidRPr="002F0ECB">
              <w:rPr>
                <w:rFonts w:cs="Arial"/>
                <w:sz w:val="18"/>
                <w:szCs w:val="18"/>
              </w:rPr>
              <w:t>Students will  have a competence in using computers</w:t>
            </w:r>
          </w:p>
        </w:tc>
        <w:tc>
          <w:tcPr>
            <w:tcW w:w="425" w:type="dxa"/>
            <w:vAlign w:val="center"/>
          </w:tcPr>
          <w:p w:rsidR="00422C27" w:rsidRPr="002F0ECB" w:rsidRDefault="00422C27" w:rsidP="00507568">
            <w:pPr>
              <w:jc w:val="center"/>
              <w:rPr>
                <w:rFonts w:cs="Arial"/>
                <w:b/>
                <w:sz w:val="18"/>
                <w:szCs w:val="18"/>
              </w:rPr>
            </w:pPr>
          </w:p>
        </w:tc>
        <w:tc>
          <w:tcPr>
            <w:tcW w:w="425" w:type="dxa"/>
            <w:vAlign w:val="center"/>
          </w:tcPr>
          <w:p w:rsidR="00422C27" w:rsidRPr="002F0ECB" w:rsidRDefault="00422C27" w:rsidP="00507568">
            <w:pPr>
              <w:jc w:val="center"/>
              <w:rPr>
                <w:rFonts w:cs="Arial"/>
                <w:b/>
                <w:sz w:val="18"/>
                <w:szCs w:val="18"/>
              </w:rPr>
            </w:pPr>
          </w:p>
        </w:tc>
        <w:tc>
          <w:tcPr>
            <w:tcW w:w="426" w:type="dxa"/>
            <w:vAlign w:val="center"/>
          </w:tcPr>
          <w:p w:rsidR="00422C27" w:rsidRPr="002F0ECB" w:rsidRDefault="00422C27" w:rsidP="00507568">
            <w:pPr>
              <w:jc w:val="center"/>
              <w:rPr>
                <w:rFonts w:cs="Arial"/>
                <w:b/>
                <w:sz w:val="18"/>
                <w:szCs w:val="18"/>
              </w:rPr>
            </w:pPr>
            <w:r w:rsidRPr="002F0ECB">
              <w:rPr>
                <w:rFonts w:cs="Arial"/>
                <w:b/>
                <w:sz w:val="18"/>
                <w:szCs w:val="18"/>
              </w:rPr>
              <w:t>X</w:t>
            </w:r>
          </w:p>
        </w:tc>
        <w:tc>
          <w:tcPr>
            <w:tcW w:w="425" w:type="dxa"/>
            <w:vAlign w:val="center"/>
          </w:tcPr>
          <w:p w:rsidR="00422C27" w:rsidRPr="002F0ECB" w:rsidRDefault="00422C27" w:rsidP="00507568">
            <w:pPr>
              <w:jc w:val="center"/>
              <w:rPr>
                <w:rFonts w:cs="Arial"/>
                <w:b/>
                <w:sz w:val="18"/>
                <w:szCs w:val="18"/>
              </w:rPr>
            </w:pPr>
          </w:p>
        </w:tc>
        <w:tc>
          <w:tcPr>
            <w:tcW w:w="425" w:type="dxa"/>
            <w:vAlign w:val="center"/>
          </w:tcPr>
          <w:p w:rsidR="00422C27" w:rsidRPr="002F0ECB" w:rsidRDefault="00422C27" w:rsidP="00507568">
            <w:pPr>
              <w:jc w:val="center"/>
              <w:rPr>
                <w:rFonts w:cs="Arial"/>
                <w:b/>
                <w:sz w:val="18"/>
                <w:szCs w:val="18"/>
              </w:rPr>
            </w:pPr>
          </w:p>
        </w:tc>
      </w:tr>
      <w:tr w:rsidR="00422C27" w:rsidRPr="002F0ECB" w:rsidTr="00C56C8C">
        <w:trPr>
          <w:trHeight w:val="510"/>
        </w:trPr>
        <w:tc>
          <w:tcPr>
            <w:tcW w:w="567" w:type="dxa"/>
            <w:vAlign w:val="center"/>
          </w:tcPr>
          <w:p w:rsidR="00422C27" w:rsidRPr="002F0ECB" w:rsidRDefault="00422C27" w:rsidP="00507568">
            <w:pPr>
              <w:jc w:val="center"/>
              <w:rPr>
                <w:rFonts w:cs="Arial"/>
                <w:sz w:val="18"/>
                <w:szCs w:val="18"/>
              </w:rPr>
            </w:pPr>
            <w:r w:rsidRPr="002F0ECB">
              <w:rPr>
                <w:rFonts w:cs="Arial"/>
                <w:sz w:val="18"/>
                <w:szCs w:val="18"/>
              </w:rPr>
              <w:t>10.</w:t>
            </w:r>
          </w:p>
        </w:tc>
        <w:tc>
          <w:tcPr>
            <w:tcW w:w="7655" w:type="dxa"/>
            <w:shd w:val="clear" w:color="auto" w:fill="FFFFFF"/>
            <w:vAlign w:val="center"/>
          </w:tcPr>
          <w:p w:rsidR="00422C27" w:rsidRPr="002F0ECB" w:rsidRDefault="00422C27" w:rsidP="00507568">
            <w:pPr>
              <w:spacing w:before="60" w:after="60"/>
              <w:rPr>
                <w:rFonts w:cs="Arial"/>
                <w:sz w:val="18"/>
                <w:szCs w:val="18"/>
              </w:rPr>
            </w:pPr>
            <w:r w:rsidRPr="002F0ECB">
              <w:rPr>
                <w:rFonts w:cs="Arial"/>
                <w:sz w:val="18"/>
                <w:szCs w:val="18"/>
              </w:rPr>
              <w:t>Students will be able to give up-to-date assessments of literary periods in English literature</w:t>
            </w:r>
          </w:p>
        </w:tc>
        <w:tc>
          <w:tcPr>
            <w:tcW w:w="425" w:type="dxa"/>
            <w:vAlign w:val="center"/>
          </w:tcPr>
          <w:p w:rsidR="00422C27" w:rsidRPr="002F0ECB" w:rsidRDefault="00422C27" w:rsidP="00507568">
            <w:pPr>
              <w:jc w:val="center"/>
              <w:rPr>
                <w:rFonts w:cs="Arial"/>
                <w:b/>
                <w:sz w:val="18"/>
                <w:szCs w:val="18"/>
              </w:rPr>
            </w:pPr>
          </w:p>
        </w:tc>
        <w:tc>
          <w:tcPr>
            <w:tcW w:w="425" w:type="dxa"/>
            <w:vAlign w:val="center"/>
          </w:tcPr>
          <w:p w:rsidR="00422C27" w:rsidRPr="002F0ECB" w:rsidRDefault="00422C27" w:rsidP="00507568">
            <w:pPr>
              <w:jc w:val="center"/>
              <w:rPr>
                <w:rFonts w:cs="Arial"/>
                <w:b/>
                <w:sz w:val="18"/>
                <w:szCs w:val="18"/>
              </w:rPr>
            </w:pPr>
          </w:p>
        </w:tc>
        <w:tc>
          <w:tcPr>
            <w:tcW w:w="426" w:type="dxa"/>
            <w:vAlign w:val="center"/>
          </w:tcPr>
          <w:p w:rsidR="00422C27" w:rsidRPr="002F0ECB" w:rsidRDefault="00422C27" w:rsidP="00507568">
            <w:pPr>
              <w:jc w:val="center"/>
              <w:rPr>
                <w:rFonts w:cs="Arial"/>
                <w:b/>
                <w:sz w:val="18"/>
                <w:szCs w:val="18"/>
              </w:rPr>
            </w:pPr>
          </w:p>
        </w:tc>
        <w:tc>
          <w:tcPr>
            <w:tcW w:w="425" w:type="dxa"/>
            <w:vAlign w:val="center"/>
          </w:tcPr>
          <w:p w:rsidR="00422C27" w:rsidRPr="002F0ECB" w:rsidRDefault="00422C27" w:rsidP="00507568">
            <w:pPr>
              <w:jc w:val="center"/>
              <w:rPr>
                <w:rFonts w:cs="Arial"/>
                <w:b/>
                <w:sz w:val="18"/>
                <w:szCs w:val="18"/>
              </w:rPr>
            </w:pPr>
          </w:p>
        </w:tc>
        <w:tc>
          <w:tcPr>
            <w:tcW w:w="425" w:type="dxa"/>
            <w:vAlign w:val="center"/>
          </w:tcPr>
          <w:p w:rsidR="00422C27" w:rsidRPr="002F0ECB" w:rsidRDefault="00422C27" w:rsidP="00507568">
            <w:pPr>
              <w:jc w:val="center"/>
              <w:rPr>
                <w:rFonts w:cs="Arial"/>
                <w:b/>
                <w:sz w:val="18"/>
                <w:szCs w:val="18"/>
              </w:rPr>
            </w:pPr>
            <w:r w:rsidRPr="002F0ECB">
              <w:rPr>
                <w:rFonts w:cs="Arial"/>
                <w:b/>
                <w:sz w:val="18"/>
                <w:szCs w:val="18"/>
              </w:rPr>
              <w:t>X</w:t>
            </w:r>
          </w:p>
        </w:tc>
      </w:tr>
      <w:tr w:rsidR="00422C27" w:rsidRPr="002F0ECB" w:rsidTr="00C56C8C">
        <w:trPr>
          <w:trHeight w:val="510"/>
        </w:trPr>
        <w:tc>
          <w:tcPr>
            <w:tcW w:w="567" w:type="dxa"/>
            <w:vAlign w:val="center"/>
          </w:tcPr>
          <w:p w:rsidR="00422C27" w:rsidRPr="002F0ECB" w:rsidRDefault="00422C27" w:rsidP="00507568">
            <w:pPr>
              <w:jc w:val="center"/>
              <w:rPr>
                <w:rFonts w:cs="Arial"/>
                <w:sz w:val="18"/>
                <w:szCs w:val="18"/>
              </w:rPr>
            </w:pPr>
            <w:r w:rsidRPr="002F0ECB">
              <w:rPr>
                <w:rFonts w:cs="Arial"/>
                <w:sz w:val="18"/>
                <w:szCs w:val="18"/>
              </w:rPr>
              <w:t>11.</w:t>
            </w:r>
          </w:p>
        </w:tc>
        <w:tc>
          <w:tcPr>
            <w:tcW w:w="7655" w:type="dxa"/>
            <w:shd w:val="clear" w:color="auto" w:fill="FFFFFF"/>
            <w:vAlign w:val="center"/>
          </w:tcPr>
          <w:p w:rsidR="00422C27" w:rsidRPr="002F0ECB" w:rsidRDefault="00422C27" w:rsidP="00507568">
            <w:pPr>
              <w:rPr>
                <w:rFonts w:cs="Arial"/>
                <w:sz w:val="18"/>
                <w:szCs w:val="18"/>
              </w:rPr>
            </w:pPr>
            <w:r w:rsidRPr="002F0ECB">
              <w:rPr>
                <w:rFonts w:cs="Arial"/>
                <w:sz w:val="18"/>
                <w:szCs w:val="18"/>
              </w:rPr>
              <w:t>Students will  have an ability to discuss culture with a knowledge of related disciplines and subjects like multiculturalism and gender studies</w:t>
            </w:r>
          </w:p>
        </w:tc>
        <w:tc>
          <w:tcPr>
            <w:tcW w:w="425" w:type="dxa"/>
            <w:vAlign w:val="center"/>
          </w:tcPr>
          <w:p w:rsidR="00422C27" w:rsidRPr="002F0ECB" w:rsidRDefault="00422C27" w:rsidP="00507568">
            <w:pPr>
              <w:jc w:val="center"/>
              <w:rPr>
                <w:rFonts w:cs="Arial"/>
                <w:b/>
                <w:sz w:val="18"/>
                <w:szCs w:val="18"/>
              </w:rPr>
            </w:pPr>
            <w:r w:rsidRPr="002F0ECB">
              <w:rPr>
                <w:rFonts w:cs="Arial"/>
                <w:b/>
                <w:sz w:val="18"/>
                <w:szCs w:val="18"/>
              </w:rPr>
              <w:t>X</w:t>
            </w:r>
          </w:p>
        </w:tc>
        <w:tc>
          <w:tcPr>
            <w:tcW w:w="425" w:type="dxa"/>
            <w:vAlign w:val="center"/>
          </w:tcPr>
          <w:p w:rsidR="00422C27" w:rsidRPr="002F0ECB" w:rsidRDefault="00422C27" w:rsidP="00507568">
            <w:pPr>
              <w:jc w:val="center"/>
              <w:rPr>
                <w:rFonts w:cs="Arial"/>
                <w:b/>
                <w:sz w:val="18"/>
                <w:szCs w:val="18"/>
              </w:rPr>
            </w:pPr>
          </w:p>
        </w:tc>
        <w:tc>
          <w:tcPr>
            <w:tcW w:w="426" w:type="dxa"/>
            <w:vAlign w:val="center"/>
          </w:tcPr>
          <w:p w:rsidR="00422C27" w:rsidRPr="002F0ECB" w:rsidRDefault="00422C27" w:rsidP="00507568">
            <w:pPr>
              <w:jc w:val="center"/>
              <w:rPr>
                <w:rFonts w:cs="Arial"/>
                <w:b/>
                <w:sz w:val="18"/>
                <w:szCs w:val="18"/>
              </w:rPr>
            </w:pPr>
          </w:p>
        </w:tc>
        <w:tc>
          <w:tcPr>
            <w:tcW w:w="425" w:type="dxa"/>
            <w:vAlign w:val="center"/>
          </w:tcPr>
          <w:p w:rsidR="00422C27" w:rsidRPr="002F0ECB" w:rsidRDefault="00422C27" w:rsidP="00507568">
            <w:pPr>
              <w:jc w:val="center"/>
              <w:rPr>
                <w:rFonts w:cs="Arial"/>
                <w:b/>
                <w:sz w:val="18"/>
                <w:szCs w:val="18"/>
              </w:rPr>
            </w:pPr>
          </w:p>
        </w:tc>
        <w:tc>
          <w:tcPr>
            <w:tcW w:w="425" w:type="dxa"/>
            <w:vAlign w:val="center"/>
          </w:tcPr>
          <w:p w:rsidR="00422C27" w:rsidRPr="002F0ECB" w:rsidRDefault="00422C27" w:rsidP="00507568">
            <w:pPr>
              <w:jc w:val="center"/>
              <w:rPr>
                <w:rFonts w:cs="Arial"/>
                <w:b/>
                <w:sz w:val="18"/>
                <w:szCs w:val="18"/>
              </w:rPr>
            </w:pPr>
          </w:p>
        </w:tc>
      </w:tr>
      <w:tr w:rsidR="00422C27" w:rsidRPr="002F0ECB" w:rsidTr="00C56C8C">
        <w:trPr>
          <w:trHeight w:val="510"/>
        </w:trPr>
        <w:tc>
          <w:tcPr>
            <w:tcW w:w="567" w:type="dxa"/>
            <w:vAlign w:val="center"/>
          </w:tcPr>
          <w:p w:rsidR="00422C27" w:rsidRPr="002F0ECB" w:rsidRDefault="00422C27" w:rsidP="00507568">
            <w:pPr>
              <w:jc w:val="center"/>
              <w:rPr>
                <w:rFonts w:cs="Arial"/>
                <w:sz w:val="18"/>
                <w:szCs w:val="18"/>
              </w:rPr>
            </w:pPr>
            <w:r w:rsidRPr="002F0ECB">
              <w:rPr>
                <w:rFonts w:cs="Arial"/>
                <w:sz w:val="18"/>
                <w:szCs w:val="18"/>
              </w:rPr>
              <w:t>12.</w:t>
            </w:r>
          </w:p>
        </w:tc>
        <w:tc>
          <w:tcPr>
            <w:tcW w:w="7655" w:type="dxa"/>
            <w:shd w:val="clear" w:color="auto" w:fill="FFFFFF"/>
            <w:vAlign w:val="center"/>
          </w:tcPr>
          <w:p w:rsidR="00422C27" w:rsidRPr="002F0ECB" w:rsidRDefault="00422C27" w:rsidP="00507568">
            <w:pPr>
              <w:rPr>
                <w:rFonts w:cs="Arial"/>
                <w:sz w:val="18"/>
                <w:szCs w:val="18"/>
              </w:rPr>
            </w:pPr>
            <w:r w:rsidRPr="002F0ECB">
              <w:rPr>
                <w:rFonts w:cs="Arial"/>
                <w:sz w:val="18"/>
                <w:szCs w:val="18"/>
              </w:rPr>
              <w:t>Students will have knowledge of main research techniques and methods. They will be able to use source materials</w:t>
            </w:r>
          </w:p>
        </w:tc>
        <w:tc>
          <w:tcPr>
            <w:tcW w:w="425" w:type="dxa"/>
            <w:vAlign w:val="center"/>
          </w:tcPr>
          <w:p w:rsidR="00422C27" w:rsidRPr="002F0ECB" w:rsidRDefault="00422C27" w:rsidP="00507568">
            <w:pPr>
              <w:jc w:val="center"/>
              <w:rPr>
                <w:rFonts w:cs="Arial"/>
                <w:b/>
                <w:sz w:val="18"/>
                <w:szCs w:val="18"/>
              </w:rPr>
            </w:pPr>
            <w:r w:rsidRPr="002F0ECB">
              <w:rPr>
                <w:rFonts w:cs="Arial"/>
                <w:b/>
                <w:sz w:val="18"/>
                <w:szCs w:val="18"/>
              </w:rPr>
              <w:t>X</w:t>
            </w:r>
          </w:p>
        </w:tc>
        <w:tc>
          <w:tcPr>
            <w:tcW w:w="425" w:type="dxa"/>
            <w:vAlign w:val="center"/>
          </w:tcPr>
          <w:p w:rsidR="00422C27" w:rsidRPr="002F0ECB" w:rsidRDefault="00422C27" w:rsidP="00507568">
            <w:pPr>
              <w:jc w:val="center"/>
              <w:rPr>
                <w:rFonts w:cs="Arial"/>
                <w:b/>
                <w:sz w:val="18"/>
                <w:szCs w:val="18"/>
              </w:rPr>
            </w:pPr>
          </w:p>
        </w:tc>
        <w:tc>
          <w:tcPr>
            <w:tcW w:w="426" w:type="dxa"/>
            <w:vAlign w:val="center"/>
          </w:tcPr>
          <w:p w:rsidR="00422C27" w:rsidRPr="002F0ECB" w:rsidRDefault="00422C27" w:rsidP="00507568">
            <w:pPr>
              <w:jc w:val="center"/>
              <w:rPr>
                <w:rFonts w:cs="Arial"/>
                <w:b/>
                <w:sz w:val="18"/>
                <w:szCs w:val="18"/>
              </w:rPr>
            </w:pPr>
          </w:p>
        </w:tc>
        <w:tc>
          <w:tcPr>
            <w:tcW w:w="425" w:type="dxa"/>
            <w:vAlign w:val="center"/>
          </w:tcPr>
          <w:p w:rsidR="00422C27" w:rsidRPr="002F0ECB" w:rsidRDefault="00422C27" w:rsidP="00507568">
            <w:pPr>
              <w:jc w:val="center"/>
              <w:rPr>
                <w:rFonts w:cs="Arial"/>
                <w:b/>
                <w:sz w:val="18"/>
                <w:szCs w:val="18"/>
              </w:rPr>
            </w:pPr>
          </w:p>
        </w:tc>
        <w:tc>
          <w:tcPr>
            <w:tcW w:w="425" w:type="dxa"/>
            <w:vAlign w:val="center"/>
          </w:tcPr>
          <w:p w:rsidR="00422C27" w:rsidRPr="002F0ECB" w:rsidRDefault="00422C27" w:rsidP="00507568">
            <w:pPr>
              <w:jc w:val="center"/>
              <w:rPr>
                <w:rFonts w:cs="Arial"/>
                <w:b/>
                <w:sz w:val="18"/>
                <w:szCs w:val="18"/>
              </w:rPr>
            </w:pPr>
          </w:p>
        </w:tc>
      </w:tr>
      <w:tr w:rsidR="00422C27" w:rsidRPr="002F0ECB" w:rsidTr="00C56C8C">
        <w:trPr>
          <w:trHeight w:val="510"/>
        </w:trPr>
        <w:tc>
          <w:tcPr>
            <w:tcW w:w="567" w:type="dxa"/>
            <w:vAlign w:val="center"/>
          </w:tcPr>
          <w:p w:rsidR="00422C27" w:rsidRPr="002F0ECB" w:rsidRDefault="00422C27" w:rsidP="00507568">
            <w:pPr>
              <w:jc w:val="center"/>
              <w:rPr>
                <w:rFonts w:cs="Arial"/>
                <w:sz w:val="18"/>
                <w:szCs w:val="18"/>
              </w:rPr>
            </w:pPr>
            <w:r w:rsidRPr="002F0ECB">
              <w:rPr>
                <w:rFonts w:cs="Arial"/>
                <w:sz w:val="18"/>
                <w:szCs w:val="18"/>
              </w:rPr>
              <w:t>13.</w:t>
            </w:r>
          </w:p>
        </w:tc>
        <w:tc>
          <w:tcPr>
            <w:tcW w:w="7655" w:type="dxa"/>
            <w:shd w:val="clear" w:color="auto" w:fill="FFFFFF"/>
            <w:vAlign w:val="center"/>
          </w:tcPr>
          <w:p w:rsidR="00422C27" w:rsidRPr="002F0ECB" w:rsidRDefault="00422C27" w:rsidP="00507568">
            <w:pPr>
              <w:spacing w:before="60" w:after="60"/>
              <w:rPr>
                <w:rFonts w:cs="Arial"/>
                <w:sz w:val="18"/>
                <w:szCs w:val="18"/>
              </w:rPr>
            </w:pPr>
            <w:r w:rsidRPr="002F0ECB">
              <w:rPr>
                <w:rFonts w:cs="Arial"/>
                <w:sz w:val="18"/>
                <w:szCs w:val="18"/>
              </w:rPr>
              <w:t>Students will  be  able to assess  other literatures than English</w:t>
            </w:r>
          </w:p>
        </w:tc>
        <w:tc>
          <w:tcPr>
            <w:tcW w:w="425" w:type="dxa"/>
            <w:vAlign w:val="center"/>
          </w:tcPr>
          <w:p w:rsidR="00422C27" w:rsidRPr="002F0ECB" w:rsidRDefault="00422C27" w:rsidP="00507568">
            <w:pPr>
              <w:jc w:val="center"/>
              <w:rPr>
                <w:rFonts w:cs="Arial"/>
                <w:b/>
                <w:sz w:val="18"/>
                <w:szCs w:val="18"/>
              </w:rPr>
            </w:pPr>
            <w:r w:rsidRPr="002F0ECB">
              <w:rPr>
                <w:rFonts w:cs="Arial"/>
                <w:b/>
                <w:sz w:val="18"/>
                <w:szCs w:val="18"/>
              </w:rPr>
              <w:t>X</w:t>
            </w:r>
          </w:p>
        </w:tc>
        <w:tc>
          <w:tcPr>
            <w:tcW w:w="425" w:type="dxa"/>
            <w:vAlign w:val="center"/>
          </w:tcPr>
          <w:p w:rsidR="00422C27" w:rsidRPr="002F0ECB" w:rsidRDefault="00422C27" w:rsidP="00507568">
            <w:pPr>
              <w:jc w:val="center"/>
              <w:rPr>
                <w:rFonts w:cs="Arial"/>
                <w:b/>
                <w:sz w:val="18"/>
                <w:szCs w:val="18"/>
              </w:rPr>
            </w:pPr>
          </w:p>
        </w:tc>
        <w:tc>
          <w:tcPr>
            <w:tcW w:w="426" w:type="dxa"/>
            <w:vAlign w:val="center"/>
          </w:tcPr>
          <w:p w:rsidR="00422C27" w:rsidRPr="002F0ECB" w:rsidRDefault="00422C27" w:rsidP="00507568">
            <w:pPr>
              <w:jc w:val="center"/>
              <w:rPr>
                <w:rFonts w:cs="Arial"/>
                <w:b/>
                <w:sz w:val="18"/>
                <w:szCs w:val="18"/>
              </w:rPr>
            </w:pPr>
          </w:p>
        </w:tc>
        <w:tc>
          <w:tcPr>
            <w:tcW w:w="425" w:type="dxa"/>
            <w:vAlign w:val="center"/>
          </w:tcPr>
          <w:p w:rsidR="00422C27" w:rsidRPr="002F0ECB" w:rsidRDefault="00422C27" w:rsidP="00507568">
            <w:pPr>
              <w:jc w:val="center"/>
              <w:rPr>
                <w:rFonts w:cs="Arial"/>
                <w:b/>
                <w:sz w:val="18"/>
                <w:szCs w:val="18"/>
              </w:rPr>
            </w:pPr>
          </w:p>
        </w:tc>
        <w:tc>
          <w:tcPr>
            <w:tcW w:w="425" w:type="dxa"/>
            <w:vAlign w:val="center"/>
          </w:tcPr>
          <w:p w:rsidR="00422C27" w:rsidRPr="002F0ECB" w:rsidRDefault="00422C27" w:rsidP="00507568">
            <w:pPr>
              <w:jc w:val="center"/>
              <w:rPr>
                <w:rFonts w:cs="Arial"/>
                <w:b/>
                <w:sz w:val="18"/>
                <w:szCs w:val="18"/>
              </w:rPr>
            </w:pPr>
          </w:p>
        </w:tc>
      </w:tr>
      <w:tr w:rsidR="00422C27" w:rsidRPr="002F0ECB" w:rsidTr="00C56C8C">
        <w:trPr>
          <w:trHeight w:val="510"/>
        </w:trPr>
        <w:tc>
          <w:tcPr>
            <w:tcW w:w="567" w:type="dxa"/>
            <w:vAlign w:val="center"/>
          </w:tcPr>
          <w:p w:rsidR="00422C27" w:rsidRPr="002F0ECB" w:rsidRDefault="00422C27" w:rsidP="00507568">
            <w:pPr>
              <w:jc w:val="center"/>
              <w:rPr>
                <w:rFonts w:cs="Arial"/>
                <w:sz w:val="18"/>
                <w:szCs w:val="18"/>
              </w:rPr>
            </w:pPr>
            <w:r w:rsidRPr="002F0ECB">
              <w:rPr>
                <w:rFonts w:cs="Arial"/>
                <w:sz w:val="18"/>
                <w:szCs w:val="18"/>
              </w:rPr>
              <w:t>14.</w:t>
            </w:r>
          </w:p>
        </w:tc>
        <w:tc>
          <w:tcPr>
            <w:tcW w:w="7655" w:type="dxa"/>
            <w:shd w:val="clear" w:color="auto" w:fill="FFFFFF"/>
            <w:vAlign w:val="center"/>
          </w:tcPr>
          <w:p w:rsidR="00422C27" w:rsidRPr="002F0ECB" w:rsidRDefault="00422C27" w:rsidP="00507568">
            <w:pPr>
              <w:rPr>
                <w:rFonts w:cs="Arial"/>
                <w:sz w:val="18"/>
                <w:szCs w:val="18"/>
              </w:rPr>
            </w:pPr>
            <w:r w:rsidRPr="002F0ECB">
              <w:rPr>
                <w:rFonts w:cs="Arial"/>
                <w:sz w:val="18"/>
                <w:szCs w:val="18"/>
              </w:rPr>
              <w:t xml:space="preserve">Students will have a background in literary theory </w:t>
            </w:r>
          </w:p>
        </w:tc>
        <w:tc>
          <w:tcPr>
            <w:tcW w:w="425" w:type="dxa"/>
            <w:vAlign w:val="center"/>
          </w:tcPr>
          <w:p w:rsidR="00422C27" w:rsidRPr="002F0ECB" w:rsidRDefault="00422C27" w:rsidP="00507568">
            <w:pPr>
              <w:jc w:val="center"/>
              <w:rPr>
                <w:rFonts w:cs="Arial"/>
                <w:b/>
                <w:sz w:val="18"/>
                <w:szCs w:val="18"/>
              </w:rPr>
            </w:pPr>
            <w:r w:rsidRPr="002F0ECB">
              <w:rPr>
                <w:rFonts w:cs="Arial"/>
                <w:b/>
                <w:sz w:val="18"/>
                <w:szCs w:val="18"/>
              </w:rPr>
              <w:t>X</w:t>
            </w:r>
          </w:p>
        </w:tc>
        <w:tc>
          <w:tcPr>
            <w:tcW w:w="425" w:type="dxa"/>
            <w:vAlign w:val="center"/>
          </w:tcPr>
          <w:p w:rsidR="00422C27" w:rsidRPr="002F0ECB" w:rsidRDefault="00422C27" w:rsidP="00507568">
            <w:pPr>
              <w:jc w:val="center"/>
              <w:rPr>
                <w:rFonts w:cs="Arial"/>
                <w:b/>
                <w:sz w:val="18"/>
                <w:szCs w:val="18"/>
              </w:rPr>
            </w:pPr>
          </w:p>
        </w:tc>
        <w:tc>
          <w:tcPr>
            <w:tcW w:w="426" w:type="dxa"/>
            <w:vAlign w:val="center"/>
          </w:tcPr>
          <w:p w:rsidR="00422C27" w:rsidRPr="002F0ECB" w:rsidRDefault="00422C27" w:rsidP="00507568">
            <w:pPr>
              <w:jc w:val="center"/>
              <w:rPr>
                <w:rFonts w:cs="Arial"/>
                <w:b/>
                <w:sz w:val="18"/>
                <w:szCs w:val="18"/>
              </w:rPr>
            </w:pPr>
          </w:p>
        </w:tc>
        <w:tc>
          <w:tcPr>
            <w:tcW w:w="425" w:type="dxa"/>
            <w:vAlign w:val="center"/>
          </w:tcPr>
          <w:p w:rsidR="00422C27" w:rsidRPr="002F0ECB" w:rsidRDefault="00422C27" w:rsidP="00507568">
            <w:pPr>
              <w:jc w:val="center"/>
              <w:rPr>
                <w:rFonts w:cs="Arial"/>
                <w:b/>
                <w:sz w:val="18"/>
                <w:szCs w:val="18"/>
              </w:rPr>
            </w:pPr>
          </w:p>
        </w:tc>
        <w:tc>
          <w:tcPr>
            <w:tcW w:w="425" w:type="dxa"/>
            <w:vAlign w:val="center"/>
          </w:tcPr>
          <w:p w:rsidR="00422C27" w:rsidRPr="002F0ECB" w:rsidRDefault="00422C27" w:rsidP="00507568">
            <w:pPr>
              <w:jc w:val="center"/>
              <w:rPr>
                <w:rFonts w:cs="Arial"/>
                <w:b/>
                <w:sz w:val="18"/>
                <w:szCs w:val="18"/>
              </w:rPr>
            </w:pPr>
          </w:p>
        </w:tc>
      </w:tr>
      <w:tr w:rsidR="00422C27" w:rsidRPr="002F0ECB" w:rsidTr="00C56C8C">
        <w:trPr>
          <w:trHeight w:val="510"/>
        </w:trPr>
        <w:tc>
          <w:tcPr>
            <w:tcW w:w="567" w:type="dxa"/>
            <w:vAlign w:val="center"/>
          </w:tcPr>
          <w:p w:rsidR="00422C27" w:rsidRPr="002F0ECB" w:rsidRDefault="00422C27" w:rsidP="00507568">
            <w:pPr>
              <w:jc w:val="center"/>
              <w:rPr>
                <w:rFonts w:cs="Arial"/>
                <w:sz w:val="18"/>
                <w:szCs w:val="18"/>
              </w:rPr>
            </w:pPr>
            <w:r w:rsidRPr="002F0ECB">
              <w:rPr>
                <w:rFonts w:cs="Arial"/>
                <w:sz w:val="18"/>
                <w:szCs w:val="18"/>
              </w:rPr>
              <w:t>15.</w:t>
            </w:r>
          </w:p>
        </w:tc>
        <w:tc>
          <w:tcPr>
            <w:tcW w:w="7655" w:type="dxa"/>
            <w:shd w:val="clear" w:color="auto" w:fill="FFFFFF"/>
            <w:vAlign w:val="center"/>
          </w:tcPr>
          <w:p w:rsidR="00422C27" w:rsidRPr="002F0ECB" w:rsidRDefault="00422C27" w:rsidP="00507568">
            <w:pPr>
              <w:rPr>
                <w:rFonts w:cs="Arial"/>
                <w:sz w:val="18"/>
                <w:szCs w:val="18"/>
              </w:rPr>
            </w:pPr>
            <w:r w:rsidRPr="002F0ECB">
              <w:rPr>
                <w:rFonts w:cs="Arial"/>
                <w:sz w:val="18"/>
                <w:szCs w:val="18"/>
              </w:rPr>
              <w:t>Students will have a training in translation</w:t>
            </w:r>
          </w:p>
        </w:tc>
        <w:tc>
          <w:tcPr>
            <w:tcW w:w="425" w:type="dxa"/>
            <w:vAlign w:val="center"/>
          </w:tcPr>
          <w:p w:rsidR="00422C27" w:rsidRPr="002F0ECB" w:rsidRDefault="00422C27" w:rsidP="00507568">
            <w:pPr>
              <w:jc w:val="center"/>
              <w:rPr>
                <w:rFonts w:cs="Arial"/>
                <w:b/>
                <w:sz w:val="18"/>
                <w:szCs w:val="18"/>
              </w:rPr>
            </w:pPr>
            <w:r w:rsidRPr="002F0ECB">
              <w:rPr>
                <w:rFonts w:cs="Arial"/>
                <w:b/>
                <w:sz w:val="18"/>
                <w:szCs w:val="18"/>
              </w:rPr>
              <w:t>X</w:t>
            </w:r>
          </w:p>
        </w:tc>
        <w:tc>
          <w:tcPr>
            <w:tcW w:w="425" w:type="dxa"/>
            <w:vAlign w:val="center"/>
          </w:tcPr>
          <w:p w:rsidR="00422C27" w:rsidRPr="002F0ECB" w:rsidRDefault="00422C27" w:rsidP="00507568">
            <w:pPr>
              <w:jc w:val="center"/>
              <w:rPr>
                <w:rFonts w:cs="Arial"/>
                <w:b/>
                <w:sz w:val="18"/>
                <w:szCs w:val="18"/>
              </w:rPr>
            </w:pPr>
          </w:p>
        </w:tc>
        <w:tc>
          <w:tcPr>
            <w:tcW w:w="426" w:type="dxa"/>
            <w:vAlign w:val="center"/>
          </w:tcPr>
          <w:p w:rsidR="00422C27" w:rsidRPr="002F0ECB" w:rsidRDefault="00422C27" w:rsidP="00507568">
            <w:pPr>
              <w:jc w:val="center"/>
              <w:rPr>
                <w:rFonts w:cs="Arial"/>
                <w:b/>
                <w:sz w:val="18"/>
                <w:szCs w:val="18"/>
              </w:rPr>
            </w:pPr>
          </w:p>
        </w:tc>
        <w:tc>
          <w:tcPr>
            <w:tcW w:w="425" w:type="dxa"/>
            <w:vAlign w:val="center"/>
          </w:tcPr>
          <w:p w:rsidR="00422C27" w:rsidRPr="002F0ECB" w:rsidRDefault="00422C27" w:rsidP="00507568">
            <w:pPr>
              <w:jc w:val="center"/>
              <w:rPr>
                <w:rFonts w:cs="Arial"/>
                <w:b/>
                <w:sz w:val="18"/>
                <w:szCs w:val="18"/>
              </w:rPr>
            </w:pPr>
          </w:p>
        </w:tc>
        <w:tc>
          <w:tcPr>
            <w:tcW w:w="425" w:type="dxa"/>
            <w:vAlign w:val="center"/>
          </w:tcPr>
          <w:p w:rsidR="00422C27" w:rsidRPr="002F0ECB" w:rsidRDefault="00422C27" w:rsidP="00507568">
            <w:pPr>
              <w:jc w:val="center"/>
              <w:rPr>
                <w:rFonts w:cs="Arial"/>
                <w:b/>
                <w:sz w:val="18"/>
                <w:szCs w:val="18"/>
              </w:rPr>
            </w:pPr>
          </w:p>
        </w:tc>
      </w:tr>
    </w:tbl>
    <w:p w:rsidR="00422C27" w:rsidRPr="002F0ECB" w:rsidRDefault="00422C27" w:rsidP="00586776">
      <w:pPr>
        <w:jc w:val="right"/>
        <w:rPr>
          <w:rFonts w:cs="Arial"/>
          <w:sz w:val="18"/>
          <w:szCs w:val="18"/>
        </w:rPr>
      </w:pPr>
      <w:r w:rsidRPr="002F0ECB">
        <w:rPr>
          <w:rFonts w:cs="Arial"/>
          <w:sz w:val="18"/>
          <w:szCs w:val="18"/>
        </w:rPr>
        <w:t xml:space="preserve"> Scale for </w:t>
      </w:r>
      <w:proofErr w:type="gramStart"/>
      <w:r w:rsidRPr="002F0ECB">
        <w:rPr>
          <w:rFonts w:cs="Arial"/>
          <w:sz w:val="18"/>
          <w:szCs w:val="18"/>
        </w:rPr>
        <w:t>contribution  to</w:t>
      </w:r>
      <w:proofErr w:type="gramEnd"/>
      <w:r w:rsidRPr="002F0ECB">
        <w:rPr>
          <w:rFonts w:cs="Arial"/>
          <w:sz w:val="18"/>
          <w:szCs w:val="18"/>
        </w:rPr>
        <w:t xml:space="preserve"> a qualification: </w:t>
      </w:r>
      <w:r w:rsidRPr="002F0ECB">
        <w:rPr>
          <w:rFonts w:cs="Arial"/>
          <w:b/>
          <w:sz w:val="18"/>
          <w:szCs w:val="18"/>
        </w:rPr>
        <w:t>0</w:t>
      </w:r>
      <w:r w:rsidRPr="002F0ECB">
        <w:rPr>
          <w:rFonts w:cs="Arial"/>
          <w:sz w:val="18"/>
          <w:szCs w:val="18"/>
        </w:rPr>
        <w:t xml:space="preserve">-none, </w:t>
      </w:r>
      <w:r w:rsidRPr="002F0ECB">
        <w:rPr>
          <w:rFonts w:cs="Arial"/>
          <w:b/>
          <w:sz w:val="18"/>
          <w:szCs w:val="18"/>
        </w:rPr>
        <w:t>1</w:t>
      </w:r>
      <w:r w:rsidRPr="002F0ECB">
        <w:rPr>
          <w:rFonts w:cs="Arial"/>
          <w:sz w:val="18"/>
          <w:szCs w:val="18"/>
        </w:rPr>
        <w:t xml:space="preserve">-little, </w:t>
      </w:r>
      <w:r w:rsidRPr="002F0ECB">
        <w:rPr>
          <w:rFonts w:cs="Arial"/>
          <w:b/>
          <w:sz w:val="18"/>
          <w:szCs w:val="18"/>
        </w:rPr>
        <w:t>2</w:t>
      </w:r>
      <w:r w:rsidRPr="002F0ECB">
        <w:rPr>
          <w:rFonts w:cs="Arial"/>
          <w:sz w:val="18"/>
          <w:szCs w:val="18"/>
        </w:rPr>
        <w:t xml:space="preserve">-moderate, </w:t>
      </w:r>
      <w:r w:rsidRPr="002F0ECB">
        <w:rPr>
          <w:rFonts w:cs="Arial"/>
          <w:b/>
          <w:sz w:val="18"/>
          <w:szCs w:val="18"/>
        </w:rPr>
        <w:t>3</w:t>
      </w:r>
      <w:r w:rsidRPr="002F0ECB">
        <w:rPr>
          <w:rFonts w:cs="Arial"/>
          <w:sz w:val="18"/>
          <w:szCs w:val="18"/>
        </w:rPr>
        <w:t xml:space="preserve">-considerable, </w:t>
      </w:r>
      <w:r w:rsidRPr="002F0ECB">
        <w:rPr>
          <w:rFonts w:cs="Arial"/>
          <w:b/>
          <w:sz w:val="18"/>
          <w:szCs w:val="18"/>
        </w:rPr>
        <w:t>4</w:t>
      </w:r>
      <w:r w:rsidRPr="002F0ECB">
        <w:rPr>
          <w:rFonts w:cs="Arial"/>
          <w:sz w:val="18"/>
          <w:szCs w:val="18"/>
        </w:rPr>
        <w:t>-highest</w:t>
      </w:r>
    </w:p>
    <w:p w:rsidR="00422C27" w:rsidRPr="002F0ECB" w:rsidRDefault="00422C27" w:rsidP="00A838C4">
      <w:pPr>
        <w:spacing w:before="120"/>
        <w:rPr>
          <w:rFonts w:cs="Arial"/>
          <w:sz w:val="18"/>
          <w:szCs w:val="18"/>
        </w:rPr>
      </w:pPr>
      <w:r w:rsidRPr="002F0ECB">
        <w:rPr>
          <w:rFonts w:cs="Arial"/>
          <w:b/>
          <w:sz w:val="18"/>
          <w:szCs w:val="18"/>
        </w:rPr>
        <w:t>Part III New Course Proposal Information</w:t>
      </w:r>
      <w:r w:rsidRPr="002F0ECB">
        <w:rPr>
          <w:rFonts w:cs="Arial"/>
          <w:sz w:val="18"/>
          <w:szCs w:val="18"/>
        </w:rPr>
        <w:t xml:space="preserve"> </w:t>
      </w:r>
    </w:p>
    <w:p w:rsidR="00422C27" w:rsidRPr="002F0ECB" w:rsidRDefault="00422C27" w:rsidP="002A3079">
      <w:pPr>
        <w:rPr>
          <w:rFonts w:cs="Arial"/>
          <w:i/>
          <w:sz w:val="18"/>
          <w:szCs w:val="18"/>
        </w:rPr>
      </w:pPr>
      <w:r w:rsidRPr="002F0ECB">
        <w:rPr>
          <w:rFonts w:cs="Arial"/>
          <w:i/>
          <w:sz w:val="18"/>
          <w:szCs w:val="18"/>
        </w:rPr>
        <w:t>State only if it is a new course</w:t>
      </w:r>
    </w:p>
    <w:p w:rsidR="00422C27" w:rsidRPr="002F0ECB" w:rsidRDefault="00422C27" w:rsidP="00BF461A">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3"/>
        <w:gridCol w:w="1036"/>
        <w:gridCol w:w="518"/>
        <w:gridCol w:w="1779"/>
        <w:gridCol w:w="531"/>
        <w:gridCol w:w="532"/>
        <w:gridCol w:w="265"/>
        <w:gridCol w:w="518"/>
        <w:gridCol w:w="1036"/>
        <w:gridCol w:w="307"/>
        <w:gridCol w:w="1765"/>
        <w:gridCol w:w="508"/>
      </w:tblGrid>
      <w:tr w:rsidR="00422C27" w:rsidRPr="002F0ECB" w:rsidTr="00A81B55">
        <w:trPr>
          <w:trHeight w:val="424"/>
        </w:trPr>
        <w:tc>
          <w:tcPr>
            <w:tcW w:w="4886" w:type="dxa"/>
            <w:gridSpan w:val="4"/>
            <w:vMerge w:val="restart"/>
            <w:shd w:val="clear" w:color="auto" w:fill="D9D9D9"/>
            <w:vAlign w:val="center"/>
          </w:tcPr>
          <w:p w:rsidR="00422C27" w:rsidRPr="002F0ECB" w:rsidRDefault="00422C27" w:rsidP="0098749D">
            <w:pPr>
              <w:rPr>
                <w:rFonts w:cs="Arial"/>
                <w:b/>
                <w:sz w:val="18"/>
                <w:szCs w:val="18"/>
              </w:rPr>
            </w:pPr>
            <w:r w:rsidRPr="002F0ECB">
              <w:rPr>
                <w:rFonts w:cs="Arial"/>
                <w:sz w:val="18"/>
                <w:szCs w:val="18"/>
              </w:rPr>
              <w:t xml:space="preserve">Is the new course </w:t>
            </w:r>
            <w:r w:rsidRPr="002F0ECB">
              <w:rPr>
                <w:rFonts w:cs="Arial"/>
                <w:b/>
                <w:sz w:val="18"/>
                <w:szCs w:val="18"/>
              </w:rPr>
              <w:t>replacing</w:t>
            </w:r>
            <w:r w:rsidRPr="002F0ECB">
              <w:rPr>
                <w:rFonts w:cs="Arial"/>
                <w:sz w:val="18"/>
                <w:szCs w:val="18"/>
              </w:rPr>
              <w:t xml:space="preserve"> a former course in the curriculum</w:t>
            </w:r>
            <w:r w:rsidRPr="002F0ECB">
              <w:rPr>
                <w:rFonts w:cs="Arial"/>
                <w:b/>
                <w:sz w:val="18"/>
                <w:szCs w:val="18"/>
              </w:rPr>
              <w:t>?</w:t>
            </w:r>
          </w:p>
        </w:tc>
        <w:tc>
          <w:tcPr>
            <w:tcW w:w="531" w:type="dxa"/>
            <w:vMerge w:val="restart"/>
            <w:vAlign w:val="center"/>
          </w:tcPr>
          <w:p w:rsidR="00422C27" w:rsidRPr="002F0ECB" w:rsidRDefault="00422C27" w:rsidP="0098749D">
            <w:pPr>
              <w:jc w:val="center"/>
              <w:rPr>
                <w:rFonts w:cs="Arial"/>
                <w:sz w:val="18"/>
                <w:szCs w:val="18"/>
              </w:rPr>
            </w:pPr>
            <w:r w:rsidRPr="002F0ECB">
              <w:rPr>
                <w:rFonts w:cs="Arial"/>
                <w:sz w:val="18"/>
                <w:szCs w:val="18"/>
              </w:rPr>
              <w:t>Yes</w:t>
            </w:r>
          </w:p>
          <w:p w:rsidR="00422C27" w:rsidRPr="002F0ECB" w:rsidRDefault="002F0ECB" w:rsidP="0098749D">
            <w:pPr>
              <w:jc w:val="center"/>
              <w:rPr>
                <w:rFonts w:cs="Arial"/>
                <w:sz w:val="18"/>
                <w:szCs w:val="18"/>
              </w:rPr>
            </w:pPr>
            <w:r>
              <w:rPr>
                <w:rFonts w:cs="Arial"/>
                <w:sz w:val="18"/>
                <w:szCs w:val="18"/>
              </w:rPr>
              <w:t>X</w:t>
            </w:r>
          </w:p>
        </w:tc>
        <w:tc>
          <w:tcPr>
            <w:tcW w:w="532" w:type="dxa"/>
            <w:vMerge w:val="restart"/>
            <w:vAlign w:val="center"/>
          </w:tcPr>
          <w:p w:rsidR="00422C27" w:rsidRPr="002F0ECB" w:rsidRDefault="00422C27" w:rsidP="0098749D">
            <w:pPr>
              <w:jc w:val="center"/>
              <w:rPr>
                <w:rFonts w:cs="Arial"/>
                <w:sz w:val="18"/>
                <w:szCs w:val="18"/>
              </w:rPr>
            </w:pPr>
            <w:r w:rsidRPr="002F0ECB">
              <w:rPr>
                <w:rFonts w:cs="Arial"/>
                <w:sz w:val="18"/>
                <w:szCs w:val="18"/>
              </w:rPr>
              <w:t>No</w:t>
            </w:r>
          </w:p>
          <w:p w:rsidR="00422C27" w:rsidRPr="002F0ECB" w:rsidRDefault="002F0ECB" w:rsidP="0098749D">
            <w:pPr>
              <w:jc w:val="center"/>
              <w:rPr>
                <w:rFonts w:cs="Arial"/>
                <w:sz w:val="18"/>
                <w:szCs w:val="18"/>
              </w:rPr>
            </w:pPr>
            <w:r w:rsidRPr="002F0ECB">
              <w:rPr>
                <w:rFonts w:cs="Arial"/>
                <w:sz w:val="18"/>
                <w:szCs w:val="18"/>
              </w:rPr>
              <w:fldChar w:fldCharType="begin">
                <w:ffData>
                  <w:name w:val=""/>
                  <w:enabled/>
                  <w:calcOnExit w:val="0"/>
                  <w:checkBox>
                    <w:size w:val="18"/>
                    <w:default w:val="0"/>
                  </w:checkBox>
                </w:ffData>
              </w:fldChar>
            </w:r>
            <w:r w:rsidRPr="002F0ECB">
              <w:rPr>
                <w:rFonts w:cs="Arial"/>
                <w:sz w:val="18"/>
                <w:szCs w:val="18"/>
              </w:rPr>
              <w:instrText xml:space="preserve"> FORMCHECKBOX </w:instrText>
            </w:r>
            <w:r w:rsidR="00467DB5">
              <w:rPr>
                <w:rFonts w:cs="Arial"/>
                <w:sz w:val="18"/>
                <w:szCs w:val="18"/>
              </w:rPr>
            </w:r>
            <w:r w:rsidR="00467DB5">
              <w:rPr>
                <w:rFonts w:cs="Arial"/>
                <w:sz w:val="18"/>
                <w:szCs w:val="18"/>
              </w:rPr>
              <w:fldChar w:fldCharType="separate"/>
            </w:r>
            <w:r w:rsidRPr="002F0ECB">
              <w:rPr>
                <w:rFonts w:cs="Arial"/>
                <w:sz w:val="18"/>
                <w:szCs w:val="18"/>
              </w:rPr>
              <w:fldChar w:fldCharType="end"/>
            </w:r>
          </w:p>
        </w:tc>
        <w:tc>
          <w:tcPr>
            <w:tcW w:w="2126" w:type="dxa"/>
            <w:gridSpan w:val="4"/>
            <w:tcBorders>
              <w:left w:val="nil"/>
              <w:bottom w:val="nil"/>
            </w:tcBorders>
            <w:vAlign w:val="center"/>
          </w:tcPr>
          <w:p w:rsidR="00422C27" w:rsidRPr="002F0ECB" w:rsidRDefault="00422C27" w:rsidP="0098749D">
            <w:pPr>
              <w:jc w:val="center"/>
              <w:rPr>
                <w:rFonts w:cs="Arial"/>
                <w:sz w:val="18"/>
                <w:szCs w:val="18"/>
              </w:rPr>
            </w:pPr>
            <w:r w:rsidRPr="002F0ECB">
              <w:rPr>
                <w:rFonts w:cs="Arial"/>
                <w:sz w:val="18"/>
                <w:szCs w:val="18"/>
              </w:rPr>
              <w:t xml:space="preserve">Former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22C27" w:rsidRPr="002F0ECB"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2F0ECB" w:rsidP="0098749D">
                  <w:pPr>
                    <w:spacing w:before="40" w:after="40"/>
                    <w:jc w:val="center"/>
                    <w:rPr>
                      <w:rFonts w:cs="Arial"/>
                      <w:sz w:val="18"/>
                      <w:szCs w:val="18"/>
                    </w:rPr>
                  </w:pPr>
                  <w:r>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2F0ECB" w:rsidP="0098749D">
                  <w:pPr>
                    <w:spacing w:before="40" w:after="40"/>
                    <w:jc w:val="center"/>
                    <w:rPr>
                      <w:rFonts w:cs="Arial"/>
                      <w:sz w:val="18"/>
                      <w:szCs w:val="18"/>
                    </w:rPr>
                  </w:pPr>
                  <w:r>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2F0ECB" w:rsidP="0098749D">
                  <w:pPr>
                    <w:spacing w:before="40" w:after="40"/>
                    <w:jc w:val="center"/>
                    <w:rPr>
                      <w:rFonts w:cs="Arial"/>
                      <w:sz w:val="18"/>
                      <w:szCs w:val="18"/>
                    </w:rPr>
                  </w:pPr>
                  <w:r>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2F0ECB" w:rsidP="0098749D">
                  <w:pPr>
                    <w:spacing w:before="40" w:after="40"/>
                    <w:jc w:val="center"/>
                    <w:rPr>
                      <w:rFonts w:cs="Arial"/>
                      <w:sz w:val="18"/>
                      <w:szCs w:val="18"/>
                    </w:rPr>
                  </w:pPr>
                  <w:r>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2F0ECB" w:rsidP="0098749D">
                  <w:pPr>
                    <w:spacing w:before="40" w:after="40"/>
                    <w:jc w:val="center"/>
                    <w:rPr>
                      <w:rFonts w:cs="Arial"/>
                      <w:sz w:val="18"/>
                      <w:szCs w:val="18"/>
                    </w:rPr>
                  </w:pPr>
                  <w:r>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2F0ECB" w:rsidP="0098749D">
                  <w:pPr>
                    <w:spacing w:before="40" w:after="40"/>
                    <w:jc w:val="center"/>
                    <w:rPr>
                      <w:rFonts w:cs="Arial"/>
                      <w:sz w:val="18"/>
                      <w:szCs w:val="18"/>
                    </w:rPr>
                  </w:pPr>
                  <w:r>
                    <w:rPr>
                      <w:rFonts w:cs="Arial"/>
                      <w:sz w:val="18"/>
                      <w:szCs w:val="18"/>
                    </w:rPr>
                    <w:t>4</w:t>
                  </w: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98749D">
                  <w:pPr>
                    <w:spacing w:before="40" w:after="40"/>
                    <w:jc w:val="center"/>
                    <w:rPr>
                      <w:rFonts w:cs="Arial"/>
                      <w:sz w:val="18"/>
                      <w:szCs w:val="18"/>
                    </w:rPr>
                  </w:pPr>
                </w:p>
              </w:tc>
            </w:tr>
          </w:tbl>
          <w:p w:rsidR="00422C27" w:rsidRPr="002F0ECB" w:rsidRDefault="00422C27" w:rsidP="0098749D">
            <w:pPr>
              <w:spacing w:before="40" w:after="40"/>
              <w:rPr>
                <w:rFonts w:cs="Arial"/>
                <w:sz w:val="18"/>
                <w:szCs w:val="18"/>
              </w:rPr>
            </w:pPr>
          </w:p>
        </w:tc>
        <w:tc>
          <w:tcPr>
            <w:tcW w:w="2273" w:type="dxa"/>
            <w:gridSpan w:val="2"/>
            <w:tcBorders>
              <w:left w:val="nil"/>
              <w:bottom w:val="nil"/>
            </w:tcBorders>
            <w:vAlign w:val="center"/>
          </w:tcPr>
          <w:p w:rsidR="00422C27" w:rsidRPr="002F0ECB" w:rsidRDefault="00422C27" w:rsidP="0098749D">
            <w:pPr>
              <w:jc w:val="center"/>
              <w:rPr>
                <w:rFonts w:cs="Arial"/>
                <w:sz w:val="18"/>
                <w:szCs w:val="18"/>
              </w:rPr>
            </w:pPr>
            <w:r w:rsidRPr="002F0ECB">
              <w:rPr>
                <w:rFonts w:cs="Arial"/>
                <w:sz w:val="18"/>
                <w:szCs w:val="18"/>
              </w:rPr>
              <w:t>Former Course’s Name</w:t>
            </w:r>
          </w:p>
          <w:p w:rsidR="00422C27" w:rsidRPr="002F0ECB" w:rsidRDefault="00A97B15" w:rsidP="0098749D">
            <w:pPr>
              <w:jc w:val="center"/>
              <w:rPr>
                <w:rFonts w:cs="Arial"/>
                <w:b/>
                <w:sz w:val="18"/>
                <w:szCs w:val="18"/>
              </w:rPr>
            </w:pPr>
            <w:r w:rsidRPr="002F0ECB">
              <w:rPr>
                <w:rFonts w:cs="Arial"/>
                <w:noProof/>
                <w:sz w:val="18"/>
                <w:szCs w:val="18"/>
                <w:lang w:val="tr-TR" w:eastAsia="tr-TR"/>
              </w:rPr>
              <mc:AlternateContent>
                <mc:Choice Requires="wps">
                  <w:drawing>
                    <wp:anchor distT="0" distB="0" distL="114300" distR="114300" simplePos="0" relativeHeight="251657728" behindDoc="0" locked="0" layoutInCell="1" allowOverlap="1" wp14:anchorId="1C95A362" wp14:editId="33A99F2C">
                      <wp:simplePos x="0" y="0"/>
                      <wp:positionH relativeFrom="column">
                        <wp:posOffset>-18415</wp:posOffset>
                      </wp:positionH>
                      <wp:positionV relativeFrom="paragraph">
                        <wp:posOffset>8890</wp:posOffset>
                      </wp:positionV>
                      <wp:extent cx="1327150" cy="268605"/>
                      <wp:effectExtent l="0" t="0" r="19050" b="361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rsidR="00422C27" w:rsidRPr="002F0ECB" w:rsidRDefault="002F0ECB" w:rsidP="00BF461A">
                                  <w:pPr>
                                    <w:rPr>
                                      <w:sz w:val="18"/>
                                      <w:szCs w:val="18"/>
                                      <w:lang w:val="tr-TR"/>
                                    </w:rPr>
                                  </w:pPr>
                                  <w:r w:rsidRPr="002F0ECB">
                                    <w:rPr>
                                      <w:sz w:val="18"/>
                                      <w:szCs w:val="18"/>
                                      <w:lang w:val="tr-TR"/>
                                    </w:rPr>
                                    <w:t>Survey of English Literature</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45pt;margin-top:.7pt;width:104.5pt;height:2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">
                      <v:textbox inset=".5mm,.5mm,.5mm,.5mm">
                        <w:txbxContent>
                          <w:p w:rsidR="00422C27" w:rsidRPr="002F0ECB" w:rsidRDefault="002F0ECB" w:rsidP="00BF461A">
                            <w:pPr>
                              <w:rPr>
                                <w:sz w:val="18"/>
                                <w:szCs w:val="18"/>
                                <w:lang w:val="tr-TR"/>
                              </w:rPr>
                            </w:pPr>
                            <w:r w:rsidRPr="002F0ECB">
                              <w:rPr>
                                <w:sz w:val="18"/>
                                <w:szCs w:val="18"/>
                                <w:lang w:val="tr-TR"/>
                              </w:rPr>
                              <w:t>Survey of English Literature</w:t>
                            </w:r>
                          </w:p>
                        </w:txbxContent>
                      </v:textbox>
                    </v:shape>
                  </w:pict>
                </mc:Fallback>
              </mc:AlternateContent>
            </w:r>
          </w:p>
        </w:tc>
      </w:tr>
      <w:tr w:rsidR="00422C27" w:rsidRPr="002F0ECB" w:rsidTr="00A81B55">
        <w:trPr>
          <w:trHeight w:val="128"/>
        </w:trPr>
        <w:tc>
          <w:tcPr>
            <w:tcW w:w="4886" w:type="dxa"/>
            <w:gridSpan w:val="4"/>
            <w:vMerge/>
            <w:shd w:val="clear" w:color="auto" w:fill="D9D9D9"/>
            <w:vAlign w:val="center"/>
          </w:tcPr>
          <w:p w:rsidR="00422C27" w:rsidRPr="002F0ECB" w:rsidRDefault="00422C27" w:rsidP="0098749D">
            <w:pPr>
              <w:jc w:val="center"/>
              <w:rPr>
                <w:rFonts w:cs="Arial"/>
                <w:sz w:val="18"/>
                <w:szCs w:val="18"/>
              </w:rPr>
            </w:pPr>
          </w:p>
        </w:tc>
        <w:tc>
          <w:tcPr>
            <w:tcW w:w="531" w:type="dxa"/>
            <w:vMerge/>
            <w:vAlign w:val="center"/>
          </w:tcPr>
          <w:p w:rsidR="00422C27" w:rsidRPr="002F0ECB" w:rsidRDefault="00422C27" w:rsidP="0098749D">
            <w:pPr>
              <w:jc w:val="center"/>
              <w:rPr>
                <w:rFonts w:cs="Arial"/>
                <w:sz w:val="18"/>
                <w:szCs w:val="18"/>
              </w:rPr>
            </w:pPr>
          </w:p>
        </w:tc>
        <w:tc>
          <w:tcPr>
            <w:tcW w:w="532" w:type="dxa"/>
            <w:vMerge/>
            <w:vAlign w:val="center"/>
          </w:tcPr>
          <w:p w:rsidR="00422C27" w:rsidRPr="002F0ECB" w:rsidRDefault="00422C27" w:rsidP="0098749D">
            <w:pPr>
              <w:jc w:val="center"/>
              <w:rPr>
                <w:rFonts w:cs="Arial"/>
                <w:sz w:val="18"/>
                <w:szCs w:val="18"/>
              </w:rPr>
            </w:pPr>
          </w:p>
        </w:tc>
        <w:tc>
          <w:tcPr>
            <w:tcW w:w="2126" w:type="dxa"/>
            <w:gridSpan w:val="4"/>
            <w:tcBorders>
              <w:top w:val="nil"/>
              <w:left w:val="nil"/>
            </w:tcBorders>
            <w:vAlign w:val="center"/>
          </w:tcPr>
          <w:p w:rsidR="00422C27" w:rsidRPr="002F0ECB" w:rsidRDefault="00422C27" w:rsidP="0098749D">
            <w:pPr>
              <w:jc w:val="center"/>
              <w:rPr>
                <w:rFonts w:cs="Arial"/>
                <w:sz w:val="18"/>
                <w:szCs w:val="18"/>
              </w:rPr>
            </w:pPr>
          </w:p>
        </w:tc>
        <w:tc>
          <w:tcPr>
            <w:tcW w:w="2273" w:type="dxa"/>
            <w:gridSpan w:val="2"/>
            <w:tcBorders>
              <w:top w:val="nil"/>
              <w:left w:val="nil"/>
            </w:tcBorders>
            <w:vAlign w:val="center"/>
          </w:tcPr>
          <w:p w:rsidR="00422C27" w:rsidRPr="002F0ECB" w:rsidRDefault="00422C27" w:rsidP="0098749D">
            <w:pPr>
              <w:jc w:val="center"/>
              <w:rPr>
                <w:rFonts w:cs="Arial"/>
                <w:sz w:val="18"/>
                <w:szCs w:val="18"/>
              </w:rPr>
            </w:pPr>
          </w:p>
        </w:tc>
      </w:tr>
      <w:tr w:rsidR="00422C27" w:rsidRPr="002F0ECB" w:rsidTr="00A81B55">
        <w:trPr>
          <w:trHeight w:val="424"/>
        </w:trPr>
        <w:tc>
          <w:tcPr>
            <w:tcW w:w="4886" w:type="dxa"/>
            <w:gridSpan w:val="4"/>
            <w:vMerge w:val="restart"/>
            <w:shd w:val="clear" w:color="auto" w:fill="D9D9D9"/>
            <w:vAlign w:val="center"/>
          </w:tcPr>
          <w:p w:rsidR="00422C27" w:rsidRPr="002F0ECB" w:rsidRDefault="00422C27" w:rsidP="0098749D">
            <w:pPr>
              <w:rPr>
                <w:rFonts w:cs="Arial"/>
                <w:b/>
                <w:sz w:val="18"/>
                <w:szCs w:val="18"/>
              </w:rPr>
            </w:pPr>
            <w:r w:rsidRPr="002F0ECB">
              <w:rPr>
                <w:rFonts w:cs="Arial"/>
                <w:sz w:val="18"/>
                <w:szCs w:val="18"/>
              </w:rPr>
              <w:t xml:space="preserve">Is there any similar course which has content </w:t>
            </w:r>
            <w:r w:rsidRPr="002F0ECB">
              <w:rPr>
                <w:rFonts w:cs="Arial"/>
                <w:b/>
                <w:sz w:val="18"/>
                <w:szCs w:val="18"/>
              </w:rPr>
              <w:t>overlap</w:t>
            </w:r>
            <w:r w:rsidRPr="002F0ECB">
              <w:rPr>
                <w:rFonts w:cs="Arial"/>
                <w:sz w:val="18"/>
                <w:szCs w:val="18"/>
              </w:rPr>
              <w:t xml:space="preserve"> with other courses offered by the university</w:t>
            </w:r>
            <w:r w:rsidRPr="002F0ECB">
              <w:rPr>
                <w:rFonts w:cs="Arial"/>
                <w:b/>
                <w:sz w:val="18"/>
                <w:szCs w:val="18"/>
              </w:rPr>
              <w:t>?</w:t>
            </w:r>
          </w:p>
        </w:tc>
        <w:tc>
          <w:tcPr>
            <w:tcW w:w="531" w:type="dxa"/>
            <w:vMerge w:val="restart"/>
            <w:vAlign w:val="center"/>
          </w:tcPr>
          <w:p w:rsidR="00422C27" w:rsidRPr="002F0ECB" w:rsidRDefault="00422C27" w:rsidP="0098749D">
            <w:pPr>
              <w:jc w:val="center"/>
              <w:rPr>
                <w:rFonts w:cs="Arial"/>
                <w:sz w:val="18"/>
                <w:szCs w:val="18"/>
              </w:rPr>
            </w:pPr>
            <w:r w:rsidRPr="002F0ECB">
              <w:rPr>
                <w:rFonts w:cs="Arial"/>
                <w:sz w:val="18"/>
                <w:szCs w:val="18"/>
              </w:rPr>
              <w:t>Yes</w:t>
            </w:r>
          </w:p>
          <w:p w:rsidR="00422C27" w:rsidRPr="002F0ECB" w:rsidRDefault="00422C27" w:rsidP="0098749D">
            <w:pPr>
              <w:jc w:val="center"/>
              <w:rPr>
                <w:rFonts w:cs="Arial"/>
                <w:sz w:val="18"/>
                <w:szCs w:val="18"/>
              </w:rPr>
            </w:pPr>
            <w:r w:rsidRPr="002F0ECB">
              <w:rPr>
                <w:rFonts w:cs="Arial"/>
                <w:sz w:val="18"/>
                <w:szCs w:val="18"/>
              </w:rPr>
              <w:fldChar w:fldCharType="begin">
                <w:ffData>
                  <w:name w:val=""/>
                  <w:enabled/>
                  <w:calcOnExit w:val="0"/>
                  <w:checkBox>
                    <w:size w:val="18"/>
                    <w:default w:val="0"/>
                  </w:checkBox>
                </w:ffData>
              </w:fldChar>
            </w:r>
            <w:r w:rsidRPr="002F0ECB">
              <w:rPr>
                <w:rFonts w:cs="Arial"/>
                <w:sz w:val="18"/>
                <w:szCs w:val="18"/>
              </w:rPr>
              <w:instrText xml:space="preserve"> FORMCHECKBOX </w:instrText>
            </w:r>
            <w:r w:rsidR="00467DB5">
              <w:rPr>
                <w:rFonts w:cs="Arial"/>
                <w:sz w:val="18"/>
                <w:szCs w:val="18"/>
              </w:rPr>
            </w:r>
            <w:r w:rsidR="00467DB5">
              <w:rPr>
                <w:rFonts w:cs="Arial"/>
                <w:sz w:val="18"/>
                <w:szCs w:val="18"/>
              </w:rPr>
              <w:fldChar w:fldCharType="separate"/>
            </w:r>
            <w:r w:rsidRPr="002F0ECB">
              <w:rPr>
                <w:rFonts w:cs="Arial"/>
                <w:sz w:val="18"/>
                <w:szCs w:val="18"/>
              </w:rPr>
              <w:fldChar w:fldCharType="end"/>
            </w:r>
          </w:p>
        </w:tc>
        <w:tc>
          <w:tcPr>
            <w:tcW w:w="532" w:type="dxa"/>
            <w:vMerge w:val="restart"/>
            <w:vAlign w:val="center"/>
          </w:tcPr>
          <w:p w:rsidR="00422C27" w:rsidRPr="002F0ECB" w:rsidRDefault="00422C27" w:rsidP="0098749D">
            <w:pPr>
              <w:jc w:val="center"/>
              <w:rPr>
                <w:rFonts w:cs="Arial"/>
                <w:sz w:val="18"/>
                <w:szCs w:val="18"/>
              </w:rPr>
            </w:pPr>
            <w:r w:rsidRPr="002F0ECB">
              <w:rPr>
                <w:rFonts w:cs="Arial"/>
                <w:sz w:val="18"/>
                <w:szCs w:val="18"/>
              </w:rPr>
              <w:t>No</w:t>
            </w:r>
          </w:p>
          <w:p w:rsidR="00422C27" w:rsidRPr="002F0ECB" w:rsidRDefault="00422C27" w:rsidP="0098749D">
            <w:pPr>
              <w:jc w:val="center"/>
              <w:rPr>
                <w:rFonts w:cs="Arial"/>
                <w:sz w:val="18"/>
                <w:szCs w:val="18"/>
              </w:rPr>
            </w:pPr>
            <w:r w:rsidRPr="002F0ECB">
              <w:rPr>
                <w:rFonts w:cs="Arial"/>
                <w:sz w:val="18"/>
                <w:szCs w:val="18"/>
              </w:rPr>
              <w:fldChar w:fldCharType="begin">
                <w:ffData>
                  <w:name w:val=""/>
                  <w:enabled/>
                  <w:calcOnExit w:val="0"/>
                  <w:checkBox>
                    <w:size w:val="18"/>
                    <w:default w:val="1"/>
                  </w:checkBox>
                </w:ffData>
              </w:fldChar>
            </w:r>
            <w:r w:rsidRPr="002F0ECB">
              <w:rPr>
                <w:rFonts w:cs="Arial"/>
                <w:sz w:val="18"/>
                <w:szCs w:val="18"/>
              </w:rPr>
              <w:instrText xml:space="preserve"> FORMCHECKBOX </w:instrText>
            </w:r>
            <w:r w:rsidR="00467DB5">
              <w:rPr>
                <w:rFonts w:cs="Arial"/>
                <w:sz w:val="18"/>
                <w:szCs w:val="18"/>
              </w:rPr>
            </w:r>
            <w:r w:rsidR="00467DB5">
              <w:rPr>
                <w:rFonts w:cs="Arial"/>
                <w:sz w:val="18"/>
                <w:szCs w:val="18"/>
              </w:rPr>
              <w:fldChar w:fldCharType="separate"/>
            </w:r>
            <w:r w:rsidRPr="002F0ECB">
              <w:rPr>
                <w:rFonts w:cs="Arial"/>
                <w:sz w:val="18"/>
                <w:szCs w:val="18"/>
              </w:rPr>
              <w:fldChar w:fldCharType="end"/>
            </w:r>
          </w:p>
        </w:tc>
        <w:tc>
          <w:tcPr>
            <w:tcW w:w="2126" w:type="dxa"/>
            <w:gridSpan w:val="4"/>
            <w:tcBorders>
              <w:left w:val="nil"/>
              <w:bottom w:val="nil"/>
            </w:tcBorders>
            <w:vAlign w:val="center"/>
          </w:tcPr>
          <w:p w:rsidR="00422C27" w:rsidRPr="002F0ECB" w:rsidRDefault="00422C27" w:rsidP="0098749D">
            <w:pPr>
              <w:jc w:val="center"/>
              <w:rPr>
                <w:rFonts w:cs="Arial"/>
                <w:sz w:val="18"/>
                <w:szCs w:val="18"/>
              </w:rPr>
            </w:pPr>
            <w:r w:rsidRPr="002F0ECB">
              <w:rPr>
                <w:rFonts w:cs="Arial"/>
                <w:sz w:val="18"/>
                <w:szCs w:val="18"/>
              </w:rPr>
              <w:t xml:space="preserve">Most Similar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22C27" w:rsidRPr="002F0ECB"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98749D">
                  <w:pPr>
                    <w:spacing w:before="40" w:after="40"/>
                    <w:jc w:val="center"/>
                    <w:rPr>
                      <w:rFonts w:cs="Arial"/>
                      <w:sz w:val="18"/>
                      <w:szCs w:val="18"/>
                    </w:rPr>
                  </w:pPr>
                </w:p>
              </w:tc>
            </w:tr>
          </w:tbl>
          <w:p w:rsidR="00422C27" w:rsidRPr="002F0ECB" w:rsidRDefault="00422C27" w:rsidP="0098749D">
            <w:pPr>
              <w:spacing w:before="40" w:after="40"/>
              <w:rPr>
                <w:rFonts w:cs="Arial"/>
                <w:sz w:val="18"/>
                <w:szCs w:val="18"/>
              </w:rPr>
            </w:pPr>
          </w:p>
        </w:tc>
        <w:tc>
          <w:tcPr>
            <w:tcW w:w="2273" w:type="dxa"/>
            <w:gridSpan w:val="2"/>
            <w:tcBorders>
              <w:left w:val="nil"/>
              <w:bottom w:val="nil"/>
            </w:tcBorders>
            <w:vAlign w:val="center"/>
          </w:tcPr>
          <w:p w:rsidR="00422C27" w:rsidRPr="002F0ECB" w:rsidRDefault="00422C27" w:rsidP="0098749D">
            <w:pPr>
              <w:jc w:val="center"/>
              <w:rPr>
                <w:rFonts w:cs="Arial"/>
                <w:sz w:val="18"/>
                <w:szCs w:val="18"/>
              </w:rPr>
            </w:pPr>
            <w:r w:rsidRPr="002F0ECB">
              <w:rPr>
                <w:rFonts w:cs="Arial"/>
                <w:sz w:val="18"/>
                <w:szCs w:val="18"/>
              </w:rPr>
              <w:t>Most Similar Course’s Name</w:t>
            </w:r>
          </w:p>
          <w:p w:rsidR="00422C27" w:rsidRPr="002F0ECB" w:rsidRDefault="00A97B15" w:rsidP="0098749D">
            <w:pPr>
              <w:jc w:val="center"/>
              <w:rPr>
                <w:rFonts w:cs="Arial"/>
                <w:b/>
                <w:sz w:val="18"/>
                <w:szCs w:val="18"/>
              </w:rPr>
            </w:pPr>
            <w:r w:rsidRPr="002F0ECB">
              <w:rPr>
                <w:rFonts w:cs="Arial"/>
                <w:noProof/>
                <w:sz w:val="18"/>
                <w:szCs w:val="18"/>
                <w:lang w:val="tr-TR" w:eastAsia="tr-TR"/>
              </w:rPr>
              <mc:AlternateContent>
                <mc:Choice Requires="wps">
                  <w:drawing>
                    <wp:anchor distT="0" distB="0" distL="114300" distR="114300" simplePos="0" relativeHeight="251658752" behindDoc="0" locked="0" layoutInCell="1" allowOverlap="1" wp14:anchorId="0D4C3A26" wp14:editId="405F6B24">
                      <wp:simplePos x="0" y="0"/>
                      <wp:positionH relativeFrom="column">
                        <wp:posOffset>-18415</wp:posOffset>
                      </wp:positionH>
                      <wp:positionV relativeFrom="paragraph">
                        <wp:posOffset>3175</wp:posOffset>
                      </wp:positionV>
                      <wp:extent cx="1327150" cy="268605"/>
                      <wp:effectExtent l="0" t="0" r="19050" b="361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rsidR="00422C27" w:rsidRPr="00973F4F" w:rsidRDefault="00422C27" w:rsidP="00BF461A">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1.45pt;margin-top:.25pt;width:104.5pt;height:2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">
                      <v:textbox inset=".5mm,.5mm,.5mm,.5mm">
                        <w:txbxContent>
                          <w:p w:rsidR="00422C27" w:rsidRPr="00973F4F" w:rsidRDefault="00422C27" w:rsidP="00BF461A">
                            <w:pPr>
                              <w:rPr>
                                <w:sz w:val="12"/>
                                <w:lang w:val="tr-TR"/>
                              </w:rPr>
                            </w:pPr>
                          </w:p>
                        </w:txbxContent>
                      </v:textbox>
                    </v:shape>
                  </w:pict>
                </mc:Fallback>
              </mc:AlternateContent>
            </w:r>
          </w:p>
        </w:tc>
      </w:tr>
      <w:tr w:rsidR="00422C27" w:rsidRPr="002F0ECB" w:rsidTr="00A81B55">
        <w:trPr>
          <w:trHeight w:val="128"/>
        </w:trPr>
        <w:tc>
          <w:tcPr>
            <w:tcW w:w="4886" w:type="dxa"/>
            <w:gridSpan w:val="4"/>
            <w:vMerge/>
            <w:shd w:val="clear" w:color="auto" w:fill="D9D9D9"/>
            <w:vAlign w:val="center"/>
          </w:tcPr>
          <w:p w:rsidR="00422C27" w:rsidRPr="002F0ECB" w:rsidRDefault="00422C27" w:rsidP="0098749D">
            <w:pPr>
              <w:jc w:val="center"/>
              <w:rPr>
                <w:rFonts w:cs="Arial"/>
                <w:sz w:val="18"/>
                <w:szCs w:val="18"/>
              </w:rPr>
            </w:pPr>
          </w:p>
        </w:tc>
        <w:tc>
          <w:tcPr>
            <w:tcW w:w="531" w:type="dxa"/>
            <w:vMerge/>
            <w:vAlign w:val="center"/>
          </w:tcPr>
          <w:p w:rsidR="00422C27" w:rsidRPr="002F0ECB" w:rsidRDefault="00422C27" w:rsidP="0098749D">
            <w:pPr>
              <w:jc w:val="center"/>
              <w:rPr>
                <w:rFonts w:cs="Arial"/>
                <w:sz w:val="18"/>
                <w:szCs w:val="18"/>
              </w:rPr>
            </w:pPr>
          </w:p>
        </w:tc>
        <w:tc>
          <w:tcPr>
            <w:tcW w:w="532" w:type="dxa"/>
            <w:vMerge/>
            <w:vAlign w:val="center"/>
          </w:tcPr>
          <w:p w:rsidR="00422C27" w:rsidRPr="002F0ECB" w:rsidRDefault="00422C27" w:rsidP="0098749D">
            <w:pPr>
              <w:jc w:val="center"/>
              <w:rPr>
                <w:rFonts w:cs="Arial"/>
                <w:sz w:val="18"/>
                <w:szCs w:val="18"/>
              </w:rPr>
            </w:pPr>
          </w:p>
        </w:tc>
        <w:tc>
          <w:tcPr>
            <w:tcW w:w="2126" w:type="dxa"/>
            <w:gridSpan w:val="4"/>
            <w:tcBorders>
              <w:top w:val="nil"/>
              <w:left w:val="nil"/>
            </w:tcBorders>
            <w:vAlign w:val="center"/>
          </w:tcPr>
          <w:p w:rsidR="00422C27" w:rsidRPr="002F0ECB" w:rsidRDefault="00422C27" w:rsidP="0098749D">
            <w:pPr>
              <w:jc w:val="center"/>
              <w:rPr>
                <w:rFonts w:cs="Arial"/>
                <w:sz w:val="18"/>
                <w:szCs w:val="18"/>
              </w:rPr>
            </w:pPr>
          </w:p>
        </w:tc>
        <w:tc>
          <w:tcPr>
            <w:tcW w:w="2273" w:type="dxa"/>
            <w:gridSpan w:val="2"/>
            <w:tcBorders>
              <w:top w:val="nil"/>
              <w:left w:val="nil"/>
            </w:tcBorders>
            <w:vAlign w:val="center"/>
          </w:tcPr>
          <w:p w:rsidR="00422C27" w:rsidRPr="002F0ECB" w:rsidRDefault="00422C27" w:rsidP="0098749D">
            <w:pPr>
              <w:jc w:val="center"/>
              <w:rPr>
                <w:rFonts w:cs="Arial"/>
                <w:sz w:val="18"/>
                <w:szCs w:val="18"/>
              </w:rPr>
            </w:pPr>
          </w:p>
        </w:tc>
      </w:tr>
      <w:tr w:rsidR="00422C27" w:rsidRPr="002F0ECB" w:rsidTr="00A81B55">
        <w:trPr>
          <w:trHeight w:val="572"/>
        </w:trPr>
        <w:tc>
          <w:tcPr>
            <w:tcW w:w="4886" w:type="dxa"/>
            <w:gridSpan w:val="4"/>
            <w:shd w:val="clear" w:color="auto" w:fill="D9D9D9"/>
            <w:vAlign w:val="center"/>
          </w:tcPr>
          <w:p w:rsidR="00422C27" w:rsidRPr="002F0ECB" w:rsidRDefault="00422C27" w:rsidP="0098749D">
            <w:pPr>
              <w:rPr>
                <w:rFonts w:cs="Arial"/>
                <w:sz w:val="18"/>
                <w:szCs w:val="18"/>
              </w:rPr>
            </w:pPr>
            <w:r w:rsidRPr="002F0ECB">
              <w:rPr>
                <w:rFonts w:cs="Arial"/>
                <w:b/>
                <w:sz w:val="18"/>
                <w:szCs w:val="18"/>
              </w:rPr>
              <w:t>Frequency</w:t>
            </w:r>
            <w:r w:rsidRPr="002F0ECB">
              <w:rPr>
                <w:rFonts w:cs="Arial"/>
                <w:sz w:val="18"/>
                <w:szCs w:val="18"/>
              </w:rPr>
              <w:t xml:space="preserve"> of Offerings </w:t>
            </w:r>
          </w:p>
          <w:p w:rsidR="00422C27" w:rsidRPr="002F0ECB" w:rsidRDefault="00422C27" w:rsidP="00887DC2">
            <w:pPr>
              <w:rPr>
                <w:rFonts w:cs="Arial"/>
                <w:b/>
                <w:sz w:val="18"/>
                <w:szCs w:val="18"/>
              </w:rPr>
            </w:pPr>
            <w:r w:rsidRPr="002F0ECB">
              <w:rPr>
                <w:rFonts w:cs="Arial"/>
                <w:i/>
                <w:sz w:val="18"/>
                <w:szCs w:val="18"/>
              </w:rPr>
              <w:t>Check all semesters in which the course is to be offered.</w:t>
            </w:r>
          </w:p>
        </w:tc>
        <w:tc>
          <w:tcPr>
            <w:tcW w:w="5462" w:type="dxa"/>
            <w:gridSpan w:val="8"/>
            <w:vAlign w:val="center"/>
          </w:tcPr>
          <w:p w:rsidR="00422C27" w:rsidRPr="002F0ECB" w:rsidRDefault="00422C27" w:rsidP="001A1AF3">
            <w:pPr>
              <w:rPr>
                <w:rFonts w:cs="Arial"/>
                <w:b/>
                <w:sz w:val="18"/>
                <w:szCs w:val="18"/>
              </w:rPr>
            </w:pPr>
            <w:r w:rsidRPr="002F0ECB">
              <w:rPr>
                <w:rFonts w:cs="Arial"/>
                <w:sz w:val="18"/>
                <w:szCs w:val="18"/>
              </w:rPr>
              <w:fldChar w:fldCharType="begin">
                <w:ffData>
                  <w:name w:val=""/>
                  <w:enabled/>
                  <w:calcOnExit w:val="0"/>
                  <w:checkBox>
                    <w:size w:val="18"/>
                    <w:default w:val="0"/>
                  </w:checkBox>
                </w:ffData>
              </w:fldChar>
            </w:r>
            <w:r w:rsidRPr="002F0ECB">
              <w:rPr>
                <w:rFonts w:cs="Arial"/>
                <w:sz w:val="18"/>
                <w:szCs w:val="18"/>
              </w:rPr>
              <w:instrText xml:space="preserve"> FORMCHECKBOX </w:instrText>
            </w:r>
            <w:r w:rsidR="00467DB5">
              <w:rPr>
                <w:rFonts w:cs="Arial"/>
                <w:sz w:val="18"/>
                <w:szCs w:val="18"/>
              </w:rPr>
            </w:r>
            <w:r w:rsidR="00467DB5">
              <w:rPr>
                <w:rFonts w:cs="Arial"/>
                <w:sz w:val="18"/>
                <w:szCs w:val="18"/>
              </w:rPr>
              <w:fldChar w:fldCharType="separate"/>
            </w:r>
            <w:r w:rsidRPr="002F0ECB">
              <w:rPr>
                <w:rFonts w:cs="Arial"/>
                <w:sz w:val="18"/>
                <w:szCs w:val="18"/>
              </w:rPr>
              <w:fldChar w:fldCharType="end"/>
            </w:r>
            <w:r w:rsidRPr="002F0ECB">
              <w:rPr>
                <w:rFonts w:cs="Arial"/>
                <w:sz w:val="18"/>
                <w:szCs w:val="18"/>
              </w:rPr>
              <w:t xml:space="preserve"> Fall          </w:t>
            </w:r>
            <w:r w:rsidRPr="002F0ECB">
              <w:rPr>
                <w:rFonts w:cs="Arial"/>
                <w:sz w:val="18"/>
                <w:szCs w:val="18"/>
              </w:rPr>
              <w:fldChar w:fldCharType="begin">
                <w:ffData>
                  <w:name w:val=""/>
                  <w:enabled/>
                  <w:calcOnExit w:val="0"/>
                  <w:checkBox>
                    <w:size w:val="18"/>
                    <w:default w:val="1"/>
                  </w:checkBox>
                </w:ffData>
              </w:fldChar>
            </w:r>
            <w:r w:rsidRPr="002F0ECB">
              <w:rPr>
                <w:rFonts w:cs="Arial"/>
                <w:sz w:val="18"/>
                <w:szCs w:val="18"/>
              </w:rPr>
              <w:instrText xml:space="preserve"> FORMCHECKBOX </w:instrText>
            </w:r>
            <w:r w:rsidR="00467DB5">
              <w:rPr>
                <w:rFonts w:cs="Arial"/>
                <w:sz w:val="18"/>
                <w:szCs w:val="18"/>
              </w:rPr>
            </w:r>
            <w:r w:rsidR="00467DB5">
              <w:rPr>
                <w:rFonts w:cs="Arial"/>
                <w:sz w:val="18"/>
                <w:szCs w:val="18"/>
              </w:rPr>
              <w:fldChar w:fldCharType="separate"/>
            </w:r>
            <w:r w:rsidRPr="002F0ECB">
              <w:rPr>
                <w:rFonts w:cs="Arial"/>
                <w:sz w:val="18"/>
                <w:szCs w:val="18"/>
              </w:rPr>
              <w:fldChar w:fldCharType="end"/>
            </w:r>
            <w:r w:rsidRPr="002F0ECB">
              <w:rPr>
                <w:rFonts w:cs="Arial"/>
                <w:sz w:val="18"/>
                <w:szCs w:val="18"/>
              </w:rPr>
              <w:t xml:space="preserve"> Spring          </w:t>
            </w:r>
            <w:r w:rsidRPr="002F0ECB">
              <w:rPr>
                <w:rFonts w:cs="Arial"/>
                <w:sz w:val="18"/>
                <w:szCs w:val="18"/>
              </w:rPr>
              <w:fldChar w:fldCharType="begin">
                <w:ffData>
                  <w:name w:val=""/>
                  <w:enabled/>
                  <w:calcOnExit w:val="0"/>
                  <w:checkBox>
                    <w:size w:val="18"/>
                    <w:default w:val="0"/>
                  </w:checkBox>
                </w:ffData>
              </w:fldChar>
            </w:r>
            <w:r w:rsidRPr="002F0ECB">
              <w:rPr>
                <w:rFonts w:cs="Arial"/>
                <w:sz w:val="18"/>
                <w:szCs w:val="18"/>
              </w:rPr>
              <w:instrText xml:space="preserve"> FORMCHECKBOX </w:instrText>
            </w:r>
            <w:r w:rsidR="00467DB5">
              <w:rPr>
                <w:rFonts w:cs="Arial"/>
                <w:sz w:val="18"/>
                <w:szCs w:val="18"/>
              </w:rPr>
            </w:r>
            <w:r w:rsidR="00467DB5">
              <w:rPr>
                <w:rFonts w:cs="Arial"/>
                <w:sz w:val="18"/>
                <w:szCs w:val="18"/>
              </w:rPr>
              <w:fldChar w:fldCharType="separate"/>
            </w:r>
            <w:r w:rsidRPr="002F0ECB">
              <w:rPr>
                <w:rFonts w:cs="Arial"/>
                <w:sz w:val="18"/>
                <w:szCs w:val="18"/>
              </w:rPr>
              <w:fldChar w:fldCharType="end"/>
            </w:r>
            <w:r w:rsidRPr="002F0ECB">
              <w:rPr>
                <w:rFonts w:cs="Arial"/>
                <w:sz w:val="18"/>
                <w:szCs w:val="18"/>
              </w:rPr>
              <w:t xml:space="preserve"> Summer</w:t>
            </w:r>
          </w:p>
        </w:tc>
      </w:tr>
      <w:tr w:rsidR="00422C27" w:rsidRPr="002F0ECB" w:rsidTr="00A81B55">
        <w:trPr>
          <w:trHeight w:val="572"/>
        </w:trPr>
        <w:tc>
          <w:tcPr>
            <w:tcW w:w="1553" w:type="dxa"/>
            <w:shd w:val="clear" w:color="auto" w:fill="D9D9D9"/>
            <w:vAlign w:val="center"/>
          </w:tcPr>
          <w:p w:rsidR="00422C27" w:rsidRPr="002F0ECB" w:rsidRDefault="00422C27" w:rsidP="0098749D">
            <w:pPr>
              <w:rPr>
                <w:rFonts w:cs="Arial"/>
                <w:sz w:val="18"/>
                <w:szCs w:val="18"/>
              </w:rPr>
            </w:pPr>
            <w:r w:rsidRPr="002F0ECB">
              <w:rPr>
                <w:rFonts w:cs="Arial"/>
                <w:b/>
                <w:sz w:val="18"/>
                <w:szCs w:val="18"/>
              </w:rPr>
              <w:t>First</w:t>
            </w:r>
            <w:r w:rsidRPr="002F0ECB">
              <w:rPr>
                <w:rFonts w:cs="Arial"/>
                <w:sz w:val="18"/>
                <w:szCs w:val="18"/>
              </w:rPr>
              <w:t xml:space="preserve"> Offering</w:t>
            </w:r>
          </w:p>
        </w:tc>
        <w:tc>
          <w:tcPr>
            <w:tcW w:w="1554" w:type="dxa"/>
            <w:gridSpan w:val="2"/>
            <w:tcBorders>
              <w:right w:val="nil"/>
            </w:tcBorders>
            <w:vAlign w:val="center"/>
          </w:tcPr>
          <w:p w:rsidR="00422C27" w:rsidRPr="002F0ECB" w:rsidRDefault="00422C27" w:rsidP="0098749D">
            <w:pPr>
              <w:rPr>
                <w:rFonts w:cs="Arial"/>
                <w:sz w:val="18"/>
                <w:szCs w:val="18"/>
              </w:rPr>
            </w:pPr>
            <w:r w:rsidRPr="002F0ECB">
              <w:rPr>
                <w:rFonts w:cs="Arial"/>
                <w:sz w:val="18"/>
                <w:szCs w:val="18"/>
              </w:rPr>
              <w:t>Academic Year</w:t>
            </w:r>
          </w:p>
        </w:tc>
        <w:tc>
          <w:tcPr>
            <w:tcW w:w="3107" w:type="dxa"/>
            <w:gridSpan w:val="4"/>
            <w:tcBorders>
              <w:left w:val="nil"/>
              <w:right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gridCol w:w="284"/>
              <w:gridCol w:w="284"/>
            </w:tblGrid>
            <w:tr w:rsidR="00422C27" w:rsidRPr="002F0ECB" w:rsidTr="0098749D">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98749D">
                  <w:pPr>
                    <w:spacing w:before="40" w:after="40"/>
                    <w:jc w:val="center"/>
                    <w:rPr>
                      <w:rFonts w:cs="Arial"/>
                      <w:sz w:val="18"/>
                      <w:szCs w:val="18"/>
                    </w:rPr>
                  </w:pPr>
                  <w:r w:rsidRPr="002F0ECB">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98749D">
                  <w:pPr>
                    <w:spacing w:before="40" w:after="40"/>
                    <w:jc w:val="center"/>
                    <w:rPr>
                      <w:rFonts w:cs="Arial"/>
                      <w:sz w:val="18"/>
                      <w:szCs w:val="18"/>
                    </w:rPr>
                  </w:pPr>
                  <w:r w:rsidRPr="002F0ECB">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98749D">
                  <w:pPr>
                    <w:spacing w:before="40" w:after="40"/>
                    <w:jc w:val="center"/>
                    <w:rPr>
                      <w:rFonts w:cs="Arial"/>
                      <w:sz w:val="18"/>
                      <w:szCs w:val="18"/>
                    </w:rPr>
                  </w:pPr>
                  <w:r w:rsidRPr="002F0ECB">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98749D">
                  <w:pPr>
                    <w:spacing w:before="40" w:after="40"/>
                    <w:jc w:val="center"/>
                    <w:rPr>
                      <w:rFonts w:cs="Arial"/>
                      <w:sz w:val="18"/>
                      <w:szCs w:val="18"/>
                    </w:rPr>
                  </w:pPr>
                  <w:r w:rsidRPr="002F0ECB">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98749D">
                  <w:pPr>
                    <w:spacing w:before="40" w:after="40"/>
                    <w:jc w:val="center"/>
                    <w:rPr>
                      <w:rFonts w:cs="Arial"/>
                      <w:sz w:val="18"/>
                      <w:szCs w:val="18"/>
                    </w:rPr>
                  </w:pPr>
                  <w:r w:rsidRPr="002F0ECB">
                    <w:rPr>
                      <w:rFonts w:cs="Arial"/>
                      <w:sz w:val="18"/>
                      <w:szCs w:val="18"/>
                    </w:rPr>
                    <w:t>/</w:t>
                  </w: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98749D">
                  <w:pPr>
                    <w:spacing w:before="40" w:after="40"/>
                    <w:jc w:val="center"/>
                    <w:rPr>
                      <w:rFonts w:cs="Arial"/>
                      <w:sz w:val="18"/>
                      <w:szCs w:val="18"/>
                    </w:rPr>
                  </w:pPr>
                  <w:r w:rsidRPr="002F0ECB">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98749D">
                  <w:pPr>
                    <w:spacing w:before="40" w:after="40"/>
                    <w:jc w:val="center"/>
                    <w:rPr>
                      <w:rFonts w:cs="Arial"/>
                      <w:sz w:val="18"/>
                      <w:szCs w:val="18"/>
                    </w:rPr>
                  </w:pPr>
                  <w:r w:rsidRPr="002F0ECB">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98749D">
                  <w:pPr>
                    <w:spacing w:before="40" w:after="40"/>
                    <w:jc w:val="center"/>
                    <w:rPr>
                      <w:rFonts w:cs="Arial"/>
                      <w:sz w:val="18"/>
                      <w:szCs w:val="18"/>
                    </w:rPr>
                  </w:pPr>
                  <w:r w:rsidRPr="002F0ECB">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422C27" w:rsidRPr="002F0ECB" w:rsidRDefault="00422C27" w:rsidP="0098749D">
                  <w:pPr>
                    <w:spacing w:before="40" w:after="40"/>
                    <w:jc w:val="center"/>
                    <w:rPr>
                      <w:rFonts w:cs="Arial"/>
                      <w:sz w:val="18"/>
                      <w:szCs w:val="18"/>
                    </w:rPr>
                  </w:pPr>
                  <w:r w:rsidRPr="002F0ECB">
                    <w:rPr>
                      <w:rFonts w:cs="Arial"/>
                      <w:sz w:val="18"/>
                      <w:szCs w:val="18"/>
                    </w:rPr>
                    <w:t>3</w:t>
                  </w:r>
                </w:p>
              </w:tc>
            </w:tr>
          </w:tbl>
          <w:p w:rsidR="00422C27" w:rsidRPr="002F0ECB" w:rsidRDefault="00422C27" w:rsidP="0098749D">
            <w:pPr>
              <w:rPr>
                <w:rFonts w:cs="Arial"/>
                <w:sz w:val="18"/>
                <w:szCs w:val="18"/>
              </w:rPr>
            </w:pPr>
          </w:p>
        </w:tc>
        <w:tc>
          <w:tcPr>
            <w:tcW w:w="1554" w:type="dxa"/>
            <w:gridSpan w:val="2"/>
            <w:tcBorders>
              <w:left w:val="nil"/>
              <w:right w:val="nil"/>
            </w:tcBorders>
            <w:vAlign w:val="center"/>
          </w:tcPr>
          <w:p w:rsidR="00422C27" w:rsidRPr="002F0ECB" w:rsidRDefault="00422C27" w:rsidP="0098749D">
            <w:pPr>
              <w:jc w:val="right"/>
              <w:rPr>
                <w:rFonts w:cs="Arial"/>
                <w:sz w:val="18"/>
                <w:szCs w:val="18"/>
              </w:rPr>
            </w:pPr>
            <w:r w:rsidRPr="002F0ECB">
              <w:rPr>
                <w:rFonts w:cs="Arial"/>
                <w:sz w:val="18"/>
                <w:szCs w:val="18"/>
              </w:rPr>
              <w:t>Semester</w:t>
            </w:r>
          </w:p>
        </w:tc>
        <w:tc>
          <w:tcPr>
            <w:tcW w:w="2580" w:type="dxa"/>
            <w:gridSpan w:val="3"/>
            <w:tcBorders>
              <w:left w:val="nil"/>
            </w:tcBorders>
            <w:vAlign w:val="center"/>
          </w:tcPr>
          <w:p w:rsidR="00422C27" w:rsidRPr="002F0ECB" w:rsidRDefault="00422C27" w:rsidP="001A1AF3">
            <w:pPr>
              <w:rPr>
                <w:rFonts w:cs="Arial"/>
                <w:sz w:val="18"/>
                <w:szCs w:val="18"/>
              </w:rPr>
            </w:pPr>
            <w:r w:rsidRPr="002F0ECB">
              <w:rPr>
                <w:rFonts w:cs="Arial"/>
                <w:sz w:val="18"/>
                <w:szCs w:val="18"/>
              </w:rPr>
              <w:fldChar w:fldCharType="begin">
                <w:ffData>
                  <w:name w:val=""/>
                  <w:enabled/>
                  <w:calcOnExit w:val="0"/>
                  <w:checkBox>
                    <w:size w:val="18"/>
                    <w:default w:val="0"/>
                  </w:checkBox>
                </w:ffData>
              </w:fldChar>
            </w:r>
            <w:r w:rsidRPr="002F0ECB">
              <w:rPr>
                <w:rFonts w:cs="Arial"/>
                <w:sz w:val="18"/>
                <w:szCs w:val="18"/>
              </w:rPr>
              <w:instrText xml:space="preserve"> FORMCHECKBOX </w:instrText>
            </w:r>
            <w:r w:rsidR="00467DB5">
              <w:rPr>
                <w:rFonts w:cs="Arial"/>
                <w:sz w:val="18"/>
                <w:szCs w:val="18"/>
              </w:rPr>
            </w:r>
            <w:r w:rsidR="00467DB5">
              <w:rPr>
                <w:rFonts w:cs="Arial"/>
                <w:sz w:val="18"/>
                <w:szCs w:val="18"/>
              </w:rPr>
              <w:fldChar w:fldCharType="separate"/>
            </w:r>
            <w:r w:rsidRPr="002F0ECB">
              <w:rPr>
                <w:rFonts w:cs="Arial"/>
                <w:sz w:val="18"/>
                <w:szCs w:val="18"/>
              </w:rPr>
              <w:fldChar w:fldCharType="end"/>
            </w:r>
            <w:r w:rsidRPr="002F0ECB">
              <w:rPr>
                <w:rFonts w:cs="Arial"/>
                <w:sz w:val="18"/>
                <w:szCs w:val="18"/>
              </w:rPr>
              <w:t xml:space="preserve"> Fall          </w:t>
            </w:r>
            <w:r w:rsidRPr="002F0ECB">
              <w:rPr>
                <w:rFonts w:cs="Arial"/>
                <w:sz w:val="18"/>
                <w:szCs w:val="18"/>
              </w:rPr>
              <w:fldChar w:fldCharType="begin">
                <w:ffData>
                  <w:name w:val=""/>
                  <w:enabled/>
                  <w:calcOnExit w:val="0"/>
                  <w:checkBox>
                    <w:size w:val="18"/>
                    <w:default w:val="1"/>
                  </w:checkBox>
                </w:ffData>
              </w:fldChar>
            </w:r>
            <w:r w:rsidRPr="002F0ECB">
              <w:rPr>
                <w:rFonts w:cs="Arial"/>
                <w:sz w:val="18"/>
                <w:szCs w:val="18"/>
              </w:rPr>
              <w:instrText xml:space="preserve"> FORMCHECKBOX </w:instrText>
            </w:r>
            <w:r w:rsidR="00467DB5">
              <w:rPr>
                <w:rFonts w:cs="Arial"/>
                <w:sz w:val="18"/>
                <w:szCs w:val="18"/>
              </w:rPr>
            </w:r>
            <w:r w:rsidR="00467DB5">
              <w:rPr>
                <w:rFonts w:cs="Arial"/>
                <w:sz w:val="18"/>
                <w:szCs w:val="18"/>
              </w:rPr>
              <w:fldChar w:fldCharType="separate"/>
            </w:r>
            <w:r w:rsidRPr="002F0ECB">
              <w:rPr>
                <w:rFonts w:cs="Arial"/>
                <w:sz w:val="18"/>
                <w:szCs w:val="18"/>
              </w:rPr>
              <w:fldChar w:fldCharType="end"/>
            </w:r>
            <w:r w:rsidRPr="002F0ECB">
              <w:rPr>
                <w:rFonts w:cs="Arial"/>
                <w:sz w:val="18"/>
                <w:szCs w:val="18"/>
              </w:rPr>
              <w:t xml:space="preserve"> Spring</w:t>
            </w:r>
          </w:p>
        </w:tc>
      </w:tr>
      <w:tr w:rsidR="00422C27" w:rsidRPr="002F0ECB" w:rsidTr="001307C0">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22C27" w:rsidRPr="002F0ECB" w:rsidRDefault="00422C27" w:rsidP="0098749D">
            <w:pPr>
              <w:rPr>
                <w:rFonts w:cs="Arial"/>
                <w:sz w:val="18"/>
                <w:szCs w:val="18"/>
              </w:rPr>
            </w:pPr>
            <w:r w:rsidRPr="002F0ECB">
              <w:rPr>
                <w:rFonts w:cs="Arial"/>
                <w:sz w:val="18"/>
                <w:szCs w:val="18"/>
              </w:rPr>
              <w:t xml:space="preserve">Maximum </w:t>
            </w:r>
            <w:r w:rsidRPr="002F0ECB">
              <w:rPr>
                <w:rFonts w:cs="Arial"/>
                <w:b/>
                <w:sz w:val="18"/>
                <w:szCs w:val="18"/>
              </w:rPr>
              <w:t>Class Size</w:t>
            </w:r>
            <w:r w:rsidRPr="002F0ECB">
              <w:rPr>
                <w:rFonts w:cs="Arial"/>
                <w:sz w:val="18"/>
                <w:szCs w:val="18"/>
              </w:rP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22C27" w:rsidRPr="002F0ECB" w:rsidTr="0098749D">
              <w:tc>
                <w:tcPr>
                  <w:tcW w:w="284" w:type="dxa"/>
                  <w:tcBorders>
                    <w:top w:val="single" w:sz="4" w:space="0" w:color="000000"/>
                    <w:left w:val="single" w:sz="4" w:space="0" w:color="000000"/>
                    <w:bottom w:val="single" w:sz="4" w:space="0" w:color="000000"/>
                    <w:right w:val="single" w:sz="4" w:space="0" w:color="000000"/>
                  </w:tcBorders>
                  <w:vAlign w:val="center"/>
                </w:tcPr>
                <w:p w:rsidR="00422C27" w:rsidRPr="002F0ECB" w:rsidRDefault="00422C27" w:rsidP="0098749D">
                  <w:pPr>
                    <w:spacing w:before="40" w:after="40"/>
                    <w:jc w:val="center"/>
                    <w:rPr>
                      <w:rFonts w:cs="Arial"/>
                      <w:sz w:val="18"/>
                      <w:szCs w:val="18"/>
                    </w:rPr>
                  </w:pPr>
                  <w:r w:rsidRPr="002F0ECB">
                    <w:rPr>
                      <w:rFonts w:cs="Arial"/>
                      <w:sz w:val="18"/>
                      <w:szCs w:val="18"/>
                    </w:rPr>
                    <w:t>25</w:t>
                  </w:r>
                </w:p>
              </w:tc>
            </w:tr>
          </w:tbl>
          <w:p w:rsidR="00422C27" w:rsidRPr="002F0ECB" w:rsidRDefault="00422C27" w:rsidP="0098749D">
            <w:pPr>
              <w:rPr>
                <w:rFonts w:cs="Arial"/>
                <w:sz w:val="18"/>
                <w:szCs w:val="18"/>
              </w:rPr>
            </w:pPr>
          </w:p>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422C27" w:rsidRPr="002F0ECB" w:rsidRDefault="00422C27" w:rsidP="0098749D">
            <w:pPr>
              <w:rPr>
                <w:rFonts w:cs="Arial"/>
                <w:sz w:val="18"/>
                <w:szCs w:val="18"/>
              </w:rPr>
            </w:pPr>
            <w:r w:rsidRPr="002F0ECB">
              <w:rPr>
                <w:rFonts w:cs="Arial"/>
                <w:sz w:val="18"/>
                <w:szCs w:val="18"/>
              </w:rPr>
              <w:t xml:space="preserve">Student </w:t>
            </w:r>
            <w:r w:rsidRPr="002F0ECB">
              <w:rPr>
                <w:rFonts w:cs="Arial"/>
                <w:b/>
                <w:sz w:val="18"/>
                <w:szCs w:val="18"/>
              </w:rPr>
              <w:t xml:space="preserve">Quota </w:t>
            </w:r>
            <w:r w:rsidRPr="002F0ECB">
              <w:rPr>
                <w:rFonts w:cs="Arial"/>
                <w:sz w:val="18"/>
                <w:szCs w:val="18"/>
              </w:rPr>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22C27" w:rsidRPr="002F0ECB" w:rsidTr="0098749D">
              <w:tc>
                <w:tcPr>
                  <w:tcW w:w="284" w:type="dxa"/>
                  <w:tcBorders>
                    <w:top w:val="single" w:sz="4" w:space="0" w:color="000000"/>
                    <w:left w:val="single" w:sz="4" w:space="0" w:color="000000"/>
                    <w:bottom w:val="single" w:sz="4" w:space="0" w:color="000000"/>
                    <w:right w:val="single" w:sz="4" w:space="0" w:color="000000"/>
                  </w:tcBorders>
                  <w:vAlign w:val="center"/>
                </w:tcPr>
                <w:p w:rsidR="00422C27" w:rsidRPr="002F0ECB" w:rsidRDefault="00422C27" w:rsidP="0098749D">
                  <w:pPr>
                    <w:spacing w:before="40" w:after="40"/>
                    <w:jc w:val="center"/>
                    <w:rPr>
                      <w:rFonts w:cs="Arial"/>
                      <w:sz w:val="18"/>
                      <w:szCs w:val="18"/>
                    </w:rPr>
                  </w:pPr>
                  <w:r w:rsidRPr="002F0ECB">
                    <w:rPr>
                      <w:rFonts w:cs="Arial"/>
                      <w:sz w:val="18"/>
                      <w:szCs w:val="18"/>
                    </w:rPr>
                    <w:t>5</w:t>
                  </w:r>
                </w:p>
              </w:tc>
            </w:tr>
          </w:tbl>
          <w:p w:rsidR="00422C27" w:rsidRPr="002F0ECB" w:rsidRDefault="00422C27" w:rsidP="0098749D">
            <w:pPr>
              <w:rPr>
                <w:rFonts w:cs="Arial"/>
                <w:sz w:val="18"/>
                <w:szCs w:val="18"/>
              </w:rPr>
            </w:pPr>
          </w:p>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22C27" w:rsidRPr="002F0ECB" w:rsidRDefault="00422C27" w:rsidP="0098749D">
            <w:pPr>
              <w:rPr>
                <w:rFonts w:cs="Arial"/>
                <w:sz w:val="18"/>
                <w:szCs w:val="18"/>
              </w:rPr>
            </w:pPr>
            <w:r w:rsidRPr="002F0ECB">
              <w:rPr>
                <w:rFonts w:cs="Arial"/>
                <w:sz w:val="18"/>
                <w:szCs w:val="18"/>
              </w:rPr>
              <w:t xml:space="preserve">Approximate </w:t>
            </w:r>
            <w:r w:rsidRPr="002F0ECB">
              <w:rPr>
                <w:rFonts w:cs="Arial"/>
                <w:b/>
                <w:sz w:val="18"/>
                <w:szCs w:val="18"/>
              </w:rPr>
              <w:t>Number of Students</w:t>
            </w:r>
            <w:r w:rsidRPr="002F0ECB">
              <w:rPr>
                <w:rFonts w:cs="Arial"/>
                <w:sz w:val="18"/>
                <w:szCs w:val="18"/>
              </w:rPr>
              <w:t xml:space="preserve"> Expected to Take the Course</w:t>
            </w:r>
          </w:p>
        </w:tc>
        <w:tc>
          <w:tcPr>
            <w:tcW w:w="508"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22C27" w:rsidRPr="002F0ECB" w:rsidTr="0098749D">
              <w:tc>
                <w:tcPr>
                  <w:tcW w:w="284" w:type="dxa"/>
                  <w:tcBorders>
                    <w:top w:val="single" w:sz="4" w:space="0" w:color="000000"/>
                    <w:left w:val="single" w:sz="4" w:space="0" w:color="000000"/>
                    <w:bottom w:val="single" w:sz="4" w:space="0" w:color="000000"/>
                    <w:right w:val="single" w:sz="4" w:space="0" w:color="000000"/>
                  </w:tcBorders>
                  <w:vAlign w:val="center"/>
                </w:tcPr>
                <w:p w:rsidR="00422C27" w:rsidRPr="002F0ECB" w:rsidRDefault="00422C27" w:rsidP="0098749D">
                  <w:pPr>
                    <w:spacing w:before="40" w:after="40"/>
                    <w:jc w:val="center"/>
                    <w:rPr>
                      <w:rFonts w:cs="Arial"/>
                      <w:sz w:val="18"/>
                      <w:szCs w:val="18"/>
                    </w:rPr>
                  </w:pPr>
                  <w:r w:rsidRPr="002F0ECB">
                    <w:rPr>
                      <w:rFonts w:cs="Arial"/>
                      <w:sz w:val="18"/>
                      <w:szCs w:val="18"/>
                    </w:rPr>
                    <w:t>15</w:t>
                  </w:r>
                </w:p>
              </w:tc>
            </w:tr>
          </w:tbl>
          <w:p w:rsidR="00422C27" w:rsidRPr="002F0ECB" w:rsidRDefault="00422C27" w:rsidP="0098749D">
            <w:pPr>
              <w:rPr>
                <w:rFonts w:cs="Arial"/>
                <w:sz w:val="18"/>
                <w:szCs w:val="18"/>
              </w:rPr>
            </w:pPr>
          </w:p>
        </w:tc>
      </w:tr>
      <w:tr w:rsidR="00422C27" w:rsidRPr="002F0ECB" w:rsidTr="00A2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2"/>
        </w:trPr>
        <w:tc>
          <w:tcPr>
            <w:tcW w:w="10348" w:type="dxa"/>
            <w:gridSpan w:val="12"/>
            <w:shd w:val="pct15" w:color="000000" w:fill="FFFFFF"/>
            <w:vAlign w:val="center"/>
          </w:tcPr>
          <w:p w:rsidR="00422C27" w:rsidRPr="002F0ECB" w:rsidRDefault="00422C27" w:rsidP="0098749D">
            <w:pPr>
              <w:rPr>
                <w:rFonts w:cs="Arial"/>
                <w:sz w:val="18"/>
                <w:szCs w:val="18"/>
              </w:rPr>
            </w:pPr>
            <w:r w:rsidRPr="002F0ECB">
              <w:rPr>
                <w:rFonts w:cs="Arial"/>
                <w:b/>
                <w:sz w:val="18"/>
                <w:szCs w:val="18"/>
              </w:rPr>
              <w:t>Justification for the proposal</w:t>
            </w:r>
          </w:p>
          <w:p w:rsidR="00422C27" w:rsidRPr="002F0ECB" w:rsidRDefault="00422C27" w:rsidP="0098749D">
            <w:pPr>
              <w:rPr>
                <w:rFonts w:cs="Arial"/>
                <w:i/>
                <w:sz w:val="18"/>
                <w:szCs w:val="18"/>
              </w:rPr>
            </w:pPr>
            <w:r w:rsidRPr="002F0ECB">
              <w:rPr>
                <w:rFonts w:cs="Arial"/>
                <w:i/>
                <w:sz w:val="18"/>
                <w:szCs w:val="18"/>
              </w:rPr>
              <w:t>Maximum 80 words</w:t>
            </w:r>
          </w:p>
        </w:tc>
      </w:tr>
      <w:tr w:rsidR="00422C27" w:rsidRPr="002F0ECB" w:rsidTr="002F0E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848"/>
        </w:trPr>
        <w:tc>
          <w:tcPr>
            <w:tcW w:w="10348" w:type="dxa"/>
            <w:gridSpan w:val="12"/>
          </w:tcPr>
          <w:p w:rsidR="00422C27" w:rsidRPr="002F0ECB" w:rsidRDefault="00422C27" w:rsidP="00CB679D">
            <w:pPr>
              <w:ind w:left="720"/>
              <w:rPr>
                <w:rFonts w:cs="Arial"/>
                <w:sz w:val="18"/>
                <w:szCs w:val="18"/>
              </w:rPr>
            </w:pPr>
          </w:p>
          <w:p w:rsidR="00422C27" w:rsidRPr="002F0ECB" w:rsidRDefault="002F0ECB" w:rsidP="00CB679D">
            <w:pPr>
              <w:rPr>
                <w:rFonts w:cs="Arial"/>
                <w:sz w:val="18"/>
                <w:szCs w:val="18"/>
              </w:rPr>
            </w:pPr>
            <w:r>
              <w:rPr>
                <w:rFonts w:cs="Arial"/>
                <w:sz w:val="18"/>
                <w:szCs w:val="18"/>
              </w:rPr>
              <w:t>The single survey course is divided into courses as one course with such heavy load of reading for the freshman students was very difficult to accomplish.</w:t>
            </w:r>
          </w:p>
          <w:p w:rsidR="00422C27" w:rsidRPr="002F0ECB" w:rsidRDefault="00422C27" w:rsidP="0098749D">
            <w:pPr>
              <w:spacing w:before="20" w:after="20"/>
              <w:rPr>
                <w:rFonts w:cs="Arial"/>
                <w:sz w:val="18"/>
                <w:szCs w:val="18"/>
              </w:rPr>
            </w:pPr>
          </w:p>
        </w:tc>
      </w:tr>
    </w:tbl>
    <w:p w:rsidR="00422C27" w:rsidRPr="002F0ECB" w:rsidRDefault="00422C27" w:rsidP="00BF461A">
      <w:pPr>
        <w:rPr>
          <w:rFonts w:cs="Arial"/>
          <w:b/>
          <w:sz w:val="18"/>
          <w:szCs w:val="18"/>
        </w:rPr>
      </w:pPr>
    </w:p>
    <w:p w:rsidR="00422C27" w:rsidRPr="002F0ECB" w:rsidRDefault="00422C27" w:rsidP="00BF461A">
      <w:pPr>
        <w:rPr>
          <w:rFonts w:cs="Arial"/>
          <w:b/>
          <w:sz w:val="18"/>
          <w:szCs w:val="18"/>
        </w:rPr>
      </w:pPr>
      <w:r w:rsidRPr="002F0ECB">
        <w:rPr>
          <w:rFonts w:cs="Arial"/>
          <w:b/>
          <w:sz w:val="18"/>
          <w:szCs w:val="18"/>
        </w:rPr>
        <w:t>Part IV Approval</w:t>
      </w:r>
    </w:p>
    <w:p w:rsidR="00422C27" w:rsidRPr="002F0ECB" w:rsidRDefault="00422C27">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678"/>
        <w:gridCol w:w="2552"/>
        <w:gridCol w:w="2126"/>
      </w:tblGrid>
      <w:tr w:rsidR="00422C27" w:rsidRPr="002F0ECB" w:rsidTr="008304B5">
        <w:trPr>
          <w:cantSplit/>
          <w:trHeight w:val="341"/>
        </w:trPr>
        <w:tc>
          <w:tcPr>
            <w:tcW w:w="992" w:type="dxa"/>
            <w:vMerge w:val="restart"/>
            <w:shd w:val="pct15" w:color="000000" w:fill="FFFFFF"/>
            <w:vAlign w:val="center"/>
          </w:tcPr>
          <w:p w:rsidR="00422C27" w:rsidRPr="002F0ECB" w:rsidRDefault="00422C27">
            <w:pPr>
              <w:rPr>
                <w:rFonts w:cs="Arial"/>
                <w:b/>
                <w:sz w:val="18"/>
                <w:szCs w:val="18"/>
              </w:rPr>
            </w:pPr>
            <w:r w:rsidRPr="002F0ECB">
              <w:rPr>
                <w:rFonts w:cs="Arial"/>
                <w:b/>
                <w:sz w:val="18"/>
                <w:szCs w:val="18"/>
              </w:rPr>
              <w:t>Proposed by</w:t>
            </w:r>
          </w:p>
        </w:tc>
        <w:tc>
          <w:tcPr>
            <w:tcW w:w="4678" w:type="dxa"/>
            <w:shd w:val="pct15" w:color="000000" w:fill="FFFFFF"/>
            <w:vAlign w:val="center"/>
          </w:tcPr>
          <w:p w:rsidR="00422C27" w:rsidRPr="002F0ECB" w:rsidRDefault="00422C27">
            <w:pPr>
              <w:jc w:val="center"/>
              <w:rPr>
                <w:rFonts w:cs="Arial"/>
                <w:sz w:val="18"/>
                <w:szCs w:val="18"/>
              </w:rPr>
            </w:pPr>
            <w:r w:rsidRPr="002F0ECB">
              <w:rPr>
                <w:rFonts w:cs="Arial"/>
                <w:sz w:val="18"/>
                <w:szCs w:val="18"/>
              </w:rPr>
              <w:t>Faculty Member</w:t>
            </w:r>
          </w:p>
          <w:p w:rsidR="00422C27" w:rsidRPr="002F0ECB" w:rsidRDefault="00422C27">
            <w:pPr>
              <w:jc w:val="center"/>
              <w:rPr>
                <w:rFonts w:cs="Arial"/>
                <w:sz w:val="18"/>
                <w:szCs w:val="18"/>
              </w:rPr>
            </w:pPr>
            <w:r w:rsidRPr="002F0ECB">
              <w:rPr>
                <w:rFonts w:cs="Arial"/>
                <w:i/>
                <w:sz w:val="18"/>
                <w:szCs w:val="18"/>
              </w:rPr>
              <w:t>Give the Academic Title first.</w:t>
            </w:r>
          </w:p>
        </w:tc>
        <w:tc>
          <w:tcPr>
            <w:tcW w:w="2552" w:type="dxa"/>
            <w:shd w:val="pct15" w:color="000000" w:fill="FFFFFF"/>
            <w:vAlign w:val="center"/>
          </w:tcPr>
          <w:p w:rsidR="00422C27" w:rsidRPr="002F0ECB" w:rsidRDefault="00422C27">
            <w:pPr>
              <w:jc w:val="center"/>
              <w:rPr>
                <w:rFonts w:cs="Arial"/>
                <w:sz w:val="18"/>
                <w:szCs w:val="18"/>
              </w:rPr>
            </w:pPr>
            <w:r w:rsidRPr="002F0ECB">
              <w:rPr>
                <w:rFonts w:cs="Arial"/>
                <w:sz w:val="18"/>
                <w:szCs w:val="18"/>
              </w:rPr>
              <w:t>Signature</w:t>
            </w:r>
          </w:p>
        </w:tc>
        <w:tc>
          <w:tcPr>
            <w:tcW w:w="2126" w:type="dxa"/>
            <w:shd w:val="pct15" w:color="000000" w:fill="FFFFFF"/>
            <w:vAlign w:val="center"/>
          </w:tcPr>
          <w:p w:rsidR="00422C27" w:rsidRPr="002F0ECB" w:rsidRDefault="00422C27" w:rsidP="008304B5">
            <w:pPr>
              <w:jc w:val="center"/>
              <w:rPr>
                <w:rFonts w:cs="Arial"/>
                <w:sz w:val="18"/>
                <w:szCs w:val="18"/>
              </w:rPr>
            </w:pPr>
            <w:r w:rsidRPr="002F0ECB">
              <w:rPr>
                <w:rFonts w:cs="Arial"/>
                <w:sz w:val="18"/>
                <w:szCs w:val="18"/>
              </w:rPr>
              <w:t>Date</w:t>
            </w:r>
          </w:p>
        </w:tc>
      </w:tr>
      <w:tr w:rsidR="00422C27" w:rsidRPr="002F0ECB" w:rsidTr="00144FCC">
        <w:trPr>
          <w:cantSplit/>
          <w:trHeight w:val="454"/>
        </w:trPr>
        <w:tc>
          <w:tcPr>
            <w:tcW w:w="992" w:type="dxa"/>
            <w:vMerge/>
            <w:vAlign w:val="center"/>
          </w:tcPr>
          <w:p w:rsidR="00422C27" w:rsidRPr="002F0ECB" w:rsidRDefault="00422C27">
            <w:pPr>
              <w:rPr>
                <w:rFonts w:cs="Arial"/>
                <w:sz w:val="18"/>
                <w:szCs w:val="18"/>
              </w:rPr>
            </w:pPr>
          </w:p>
        </w:tc>
        <w:tc>
          <w:tcPr>
            <w:tcW w:w="4678" w:type="dxa"/>
            <w:vAlign w:val="center"/>
          </w:tcPr>
          <w:p w:rsidR="00422C27" w:rsidRPr="002F0ECB" w:rsidRDefault="005272CC">
            <w:pPr>
              <w:rPr>
                <w:rFonts w:cs="Arial"/>
                <w:sz w:val="18"/>
                <w:szCs w:val="18"/>
              </w:rPr>
            </w:pPr>
            <w:r w:rsidRPr="00B3407B">
              <w:rPr>
                <w:rFonts w:cs="Arial"/>
                <w:sz w:val="18"/>
                <w:szCs w:val="18"/>
              </w:rPr>
              <w:t>Assoc.</w:t>
            </w:r>
            <w:r>
              <w:rPr>
                <w:rFonts w:cs="Arial"/>
                <w:sz w:val="18"/>
                <w:szCs w:val="18"/>
              </w:rPr>
              <w:t xml:space="preserve"> </w:t>
            </w:r>
            <w:r w:rsidRPr="00B3407B">
              <w:rPr>
                <w:rFonts w:cs="Arial"/>
                <w:sz w:val="18"/>
                <w:szCs w:val="18"/>
              </w:rPr>
              <w:t xml:space="preserve">Prof. Dr. </w:t>
            </w:r>
            <w:proofErr w:type="spellStart"/>
            <w:r w:rsidRPr="00B3407B">
              <w:rPr>
                <w:rFonts w:cs="Arial"/>
                <w:sz w:val="18"/>
                <w:szCs w:val="18"/>
              </w:rPr>
              <w:t>Özlem</w:t>
            </w:r>
            <w:proofErr w:type="spellEnd"/>
            <w:r w:rsidRPr="00B3407B">
              <w:rPr>
                <w:rFonts w:cs="Arial"/>
                <w:sz w:val="18"/>
                <w:szCs w:val="18"/>
              </w:rPr>
              <w:t xml:space="preserve"> </w:t>
            </w:r>
            <w:proofErr w:type="spellStart"/>
            <w:r w:rsidRPr="00B3407B">
              <w:rPr>
                <w:rFonts w:cs="Arial"/>
                <w:sz w:val="18"/>
                <w:szCs w:val="18"/>
              </w:rPr>
              <w:t>Uzundemir</w:t>
            </w:r>
            <w:proofErr w:type="spellEnd"/>
          </w:p>
        </w:tc>
        <w:tc>
          <w:tcPr>
            <w:tcW w:w="2552" w:type="dxa"/>
            <w:vAlign w:val="center"/>
          </w:tcPr>
          <w:p w:rsidR="00422C27" w:rsidRPr="002F0ECB" w:rsidRDefault="00422C27">
            <w:pPr>
              <w:rPr>
                <w:rFonts w:cs="Arial"/>
                <w:sz w:val="18"/>
                <w:szCs w:val="18"/>
              </w:rPr>
            </w:pPr>
          </w:p>
        </w:tc>
        <w:tc>
          <w:tcPr>
            <w:tcW w:w="2126" w:type="dxa"/>
            <w:vAlign w:val="center"/>
          </w:tcPr>
          <w:p w:rsidR="00422C27" w:rsidRPr="002F0ECB" w:rsidRDefault="00422C27" w:rsidP="002F0ECB">
            <w:pPr>
              <w:rPr>
                <w:rFonts w:cs="Arial"/>
                <w:sz w:val="18"/>
                <w:szCs w:val="18"/>
              </w:rPr>
            </w:pPr>
            <w:r w:rsidRPr="002F0ECB">
              <w:rPr>
                <w:rFonts w:cs="Arial"/>
                <w:sz w:val="18"/>
                <w:szCs w:val="18"/>
              </w:rPr>
              <w:t>2</w:t>
            </w:r>
            <w:r w:rsidR="002F0ECB">
              <w:rPr>
                <w:rFonts w:cs="Arial"/>
                <w:sz w:val="18"/>
                <w:szCs w:val="18"/>
              </w:rPr>
              <w:t>6</w:t>
            </w:r>
            <w:r w:rsidRPr="002F0ECB">
              <w:rPr>
                <w:rFonts w:cs="Arial"/>
                <w:sz w:val="18"/>
                <w:szCs w:val="18"/>
              </w:rPr>
              <w:t>.0</w:t>
            </w:r>
            <w:r w:rsidR="002F0ECB">
              <w:rPr>
                <w:rFonts w:cs="Arial"/>
                <w:sz w:val="18"/>
                <w:szCs w:val="18"/>
              </w:rPr>
              <w:t>6</w:t>
            </w:r>
            <w:r w:rsidRPr="002F0ECB">
              <w:rPr>
                <w:rFonts w:cs="Arial"/>
                <w:sz w:val="18"/>
                <w:szCs w:val="18"/>
              </w:rPr>
              <w:t>.201</w:t>
            </w:r>
            <w:r w:rsidR="002F0ECB">
              <w:rPr>
                <w:rFonts w:cs="Arial"/>
                <w:sz w:val="18"/>
                <w:szCs w:val="18"/>
              </w:rPr>
              <w:t>5</w:t>
            </w:r>
          </w:p>
        </w:tc>
      </w:tr>
      <w:tr w:rsidR="00422C27" w:rsidRPr="002F0ECB" w:rsidTr="00144FCC">
        <w:trPr>
          <w:cantSplit/>
          <w:trHeight w:val="454"/>
        </w:trPr>
        <w:tc>
          <w:tcPr>
            <w:tcW w:w="992" w:type="dxa"/>
            <w:vMerge/>
            <w:vAlign w:val="center"/>
          </w:tcPr>
          <w:p w:rsidR="00422C27" w:rsidRPr="002F0ECB" w:rsidRDefault="00422C27">
            <w:pPr>
              <w:rPr>
                <w:rFonts w:cs="Arial"/>
                <w:sz w:val="18"/>
                <w:szCs w:val="18"/>
              </w:rPr>
            </w:pPr>
          </w:p>
        </w:tc>
        <w:tc>
          <w:tcPr>
            <w:tcW w:w="4678" w:type="dxa"/>
            <w:vAlign w:val="center"/>
          </w:tcPr>
          <w:p w:rsidR="00422C27" w:rsidRPr="002F0ECB" w:rsidRDefault="00422C27">
            <w:pPr>
              <w:rPr>
                <w:rFonts w:cs="Arial"/>
                <w:sz w:val="18"/>
                <w:szCs w:val="18"/>
              </w:rPr>
            </w:pPr>
          </w:p>
        </w:tc>
        <w:tc>
          <w:tcPr>
            <w:tcW w:w="2552" w:type="dxa"/>
            <w:vAlign w:val="center"/>
          </w:tcPr>
          <w:p w:rsidR="00422C27" w:rsidRPr="002F0ECB" w:rsidRDefault="00422C27">
            <w:pPr>
              <w:rPr>
                <w:rFonts w:cs="Arial"/>
                <w:sz w:val="18"/>
                <w:szCs w:val="18"/>
              </w:rPr>
            </w:pPr>
          </w:p>
        </w:tc>
        <w:tc>
          <w:tcPr>
            <w:tcW w:w="2126" w:type="dxa"/>
            <w:vAlign w:val="center"/>
          </w:tcPr>
          <w:p w:rsidR="00422C27" w:rsidRPr="002F0ECB" w:rsidRDefault="00422C27" w:rsidP="00144FCC">
            <w:pPr>
              <w:rPr>
                <w:rFonts w:cs="Arial"/>
                <w:sz w:val="18"/>
                <w:szCs w:val="18"/>
              </w:rPr>
            </w:pPr>
          </w:p>
        </w:tc>
      </w:tr>
      <w:tr w:rsidR="00422C27" w:rsidRPr="002F0ECB" w:rsidTr="00144FCC">
        <w:trPr>
          <w:cantSplit/>
          <w:trHeight w:val="454"/>
        </w:trPr>
        <w:tc>
          <w:tcPr>
            <w:tcW w:w="992" w:type="dxa"/>
            <w:vMerge/>
            <w:vAlign w:val="center"/>
          </w:tcPr>
          <w:p w:rsidR="00422C27" w:rsidRPr="002F0ECB" w:rsidRDefault="00422C27">
            <w:pPr>
              <w:rPr>
                <w:rFonts w:cs="Arial"/>
                <w:sz w:val="18"/>
                <w:szCs w:val="18"/>
              </w:rPr>
            </w:pPr>
          </w:p>
        </w:tc>
        <w:tc>
          <w:tcPr>
            <w:tcW w:w="4678" w:type="dxa"/>
            <w:vAlign w:val="center"/>
          </w:tcPr>
          <w:p w:rsidR="00422C27" w:rsidRPr="002F0ECB" w:rsidRDefault="00422C27">
            <w:pPr>
              <w:rPr>
                <w:rFonts w:cs="Arial"/>
                <w:sz w:val="18"/>
                <w:szCs w:val="18"/>
              </w:rPr>
            </w:pPr>
          </w:p>
        </w:tc>
        <w:tc>
          <w:tcPr>
            <w:tcW w:w="2552" w:type="dxa"/>
            <w:vAlign w:val="center"/>
          </w:tcPr>
          <w:p w:rsidR="00422C27" w:rsidRPr="002F0ECB" w:rsidRDefault="00422C27">
            <w:pPr>
              <w:rPr>
                <w:rFonts w:cs="Arial"/>
                <w:sz w:val="18"/>
                <w:szCs w:val="18"/>
              </w:rPr>
            </w:pPr>
          </w:p>
        </w:tc>
        <w:tc>
          <w:tcPr>
            <w:tcW w:w="2126" w:type="dxa"/>
            <w:vAlign w:val="center"/>
          </w:tcPr>
          <w:p w:rsidR="00422C27" w:rsidRPr="002F0ECB" w:rsidRDefault="00422C27" w:rsidP="00144FCC">
            <w:pPr>
              <w:rPr>
                <w:rFonts w:cs="Arial"/>
                <w:sz w:val="18"/>
                <w:szCs w:val="18"/>
              </w:rPr>
            </w:pPr>
          </w:p>
        </w:tc>
      </w:tr>
    </w:tbl>
    <w:p w:rsidR="00422C27" w:rsidRPr="002F0ECB" w:rsidRDefault="00422C27">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422C27" w:rsidRPr="002F0ECB" w:rsidTr="005F3E80">
        <w:trPr>
          <w:cantSplit/>
          <w:trHeight w:val="530"/>
        </w:trPr>
        <w:tc>
          <w:tcPr>
            <w:tcW w:w="1985" w:type="dxa"/>
            <w:shd w:val="pct15" w:color="000000" w:fill="FFFFFF"/>
            <w:vAlign w:val="center"/>
          </w:tcPr>
          <w:p w:rsidR="00422C27" w:rsidRPr="002F0ECB" w:rsidRDefault="00422C27" w:rsidP="001E2CC3">
            <w:pPr>
              <w:rPr>
                <w:rFonts w:cs="Arial"/>
                <w:sz w:val="18"/>
                <w:szCs w:val="18"/>
              </w:rPr>
            </w:pPr>
            <w:r w:rsidRPr="002F0ECB">
              <w:rPr>
                <w:rFonts w:cs="Arial"/>
                <w:sz w:val="18"/>
                <w:szCs w:val="18"/>
              </w:rPr>
              <w:t>Departmental Board sitting date</w:t>
            </w:r>
          </w:p>
        </w:tc>
        <w:tc>
          <w:tcPr>
            <w:tcW w:w="3235" w:type="dxa"/>
            <w:vAlign w:val="center"/>
          </w:tcPr>
          <w:p w:rsidR="00422C27" w:rsidRPr="002F0ECB" w:rsidRDefault="00422C27">
            <w:pPr>
              <w:rPr>
                <w:rFonts w:cs="Arial"/>
                <w:sz w:val="18"/>
                <w:szCs w:val="18"/>
              </w:rPr>
            </w:pPr>
          </w:p>
        </w:tc>
        <w:tc>
          <w:tcPr>
            <w:tcW w:w="990" w:type="dxa"/>
            <w:shd w:val="pct15" w:color="000000" w:fill="FFFFFF"/>
            <w:vAlign w:val="center"/>
          </w:tcPr>
          <w:p w:rsidR="00422C27" w:rsidRPr="002F0ECB" w:rsidRDefault="00422C27" w:rsidP="001E2CC3">
            <w:pPr>
              <w:rPr>
                <w:rFonts w:cs="Arial"/>
                <w:sz w:val="18"/>
                <w:szCs w:val="18"/>
              </w:rPr>
            </w:pPr>
            <w:r w:rsidRPr="002F0ECB">
              <w:rPr>
                <w:rFonts w:cs="Arial"/>
                <w:sz w:val="18"/>
                <w:szCs w:val="18"/>
              </w:rPr>
              <w:t>Sitting number</w:t>
            </w:r>
          </w:p>
        </w:tc>
        <w:tc>
          <w:tcPr>
            <w:tcW w:w="1890" w:type="dxa"/>
            <w:vAlign w:val="center"/>
          </w:tcPr>
          <w:p w:rsidR="00422C27" w:rsidRPr="002F0ECB" w:rsidRDefault="00422C27">
            <w:pPr>
              <w:rPr>
                <w:rFonts w:cs="Arial"/>
                <w:sz w:val="18"/>
                <w:szCs w:val="18"/>
              </w:rPr>
            </w:pPr>
          </w:p>
        </w:tc>
        <w:tc>
          <w:tcPr>
            <w:tcW w:w="900" w:type="dxa"/>
            <w:shd w:val="pct15" w:color="000000" w:fill="FFFFFF"/>
            <w:vAlign w:val="center"/>
          </w:tcPr>
          <w:p w:rsidR="00422C27" w:rsidRPr="002F0ECB" w:rsidRDefault="00422C27" w:rsidP="001E2CC3">
            <w:pPr>
              <w:rPr>
                <w:rFonts w:cs="Arial"/>
                <w:sz w:val="18"/>
                <w:szCs w:val="18"/>
              </w:rPr>
            </w:pPr>
            <w:r w:rsidRPr="002F0ECB">
              <w:rPr>
                <w:rFonts w:cs="Arial"/>
                <w:sz w:val="18"/>
                <w:szCs w:val="18"/>
              </w:rPr>
              <w:t>Motion number</w:t>
            </w:r>
          </w:p>
        </w:tc>
        <w:tc>
          <w:tcPr>
            <w:tcW w:w="1348" w:type="dxa"/>
            <w:vAlign w:val="center"/>
          </w:tcPr>
          <w:p w:rsidR="00422C27" w:rsidRPr="002F0ECB" w:rsidRDefault="00422C27">
            <w:pPr>
              <w:rPr>
                <w:rFonts w:cs="Arial"/>
                <w:sz w:val="18"/>
                <w:szCs w:val="18"/>
              </w:rPr>
            </w:pPr>
          </w:p>
        </w:tc>
      </w:tr>
      <w:tr w:rsidR="00422C27" w:rsidRPr="002F0ECB" w:rsidTr="005F3E80">
        <w:trPr>
          <w:cantSplit/>
          <w:trHeight w:val="530"/>
        </w:trPr>
        <w:tc>
          <w:tcPr>
            <w:tcW w:w="1985" w:type="dxa"/>
            <w:shd w:val="pct15" w:color="000000" w:fill="FFFFFF"/>
            <w:vAlign w:val="center"/>
          </w:tcPr>
          <w:p w:rsidR="00422C27" w:rsidRPr="002F0ECB" w:rsidRDefault="00422C27">
            <w:pPr>
              <w:rPr>
                <w:rFonts w:cs="Arial"/>
                <w:sz w:val="18"/>
                <w:szCs w:val="18"/>
              </w:rPr>
            </w:pPr>
            <w:r w:rsidRPr="002F0ECB">
              <w:rPr>
                <w:rFonts w:cs="Arial"/>
                <w:sz w:val="18"/>
                <w:szCs w:val="18"/>
              </w:rPr>
              <w:t>Department Chair</w:t>
            </w:r>
          </w:p>
          <w:p w:rsidR="00422C27" w:rsidRPr="002F0ECB" w:rsidRDefault="00422C27">
            <w:pPr>
              <w:rPr>
                <w:rFonts w:cs="Arial"/>
                <w:sz w:val="18"/>
                <w:szCs w:val="18"/>
              </w:rPr>
            </w:pPr>
          </w:p>
        </w:tc>
        <w:tc>
          <w:tcPr>
            <w:tcW w:w="3235" w:type="dxa"/>
            <w:vAlign w:val="center"/>
          </w:tcPr>
          <w:p w:rsidR="00422C27" w:rsidRPr="002F0ECB" w:rsidRDefault="005272CC" w:rsidP="00507568">
            <w:pPr>
              <w:rPr>
                <w:rFonts w:cs="Arial"/>
                <w:sz w:val="18"/>
                <w:szCs w:val="18"/>
              </w:rPr>
            </w:pPr>
            <w:r w:rsidRPr="00B3407B">
              <w:rPr>
                <w:rFonts w:cs="Arial"/>
                <w:sz w:val="18"/>
                <w:szCs w:val="18"/>
              </w:rPr>
              <w:t>Assoc.</w:t>
            </w:r>
            <w:r>
              <w:rPr>
                <w:rFonts w:cs="Arial"/>
                <w:sz w:val="18"/>
                <w:szCs w:val="18"/>
              </w:rPr>
              <w:t xml:space="preserve"> </w:t>
            </w:r>
            <w:r w:rsidRPr="00B3407B">
              <w:rPr>
                <w:rFonts w:cs="Arial"/>
                <w:sz w:val="18"/>
                <w:szCs w:val="18"/>
              </w:rPr>
              <w:t xml:space="preserve">Prof. Dr. </w:t>
            </w:r>
            <w:proofErr w:type="spellStart"/>
            <w:r w:rsidRPr="00B3407B">
              <w:rPr>
                <w:rFonts w:cs="Arial"/>
                <w:sz w:val="18"/>
                <w:szCs w:val="18"/>
              </w:rPr>
              <w:t>Özlem</w:t>
            </w:r>
            <w:proofErr w:type="spellEnd"/>
            <w:r w:rsidRPr="00B3407B">
              <w:rPr>
                <w:rFonts w:cs="Arial"/>
                <w:sz w:val="18"/>
                <w:szCs w:val="18"/>
              </w:rPr>
              <w:t xml:space="preserve"> </w:t>
            </w:r>
            <w:proofErr w:type="spellStart"/>
            <w:r w:rsidRPr="00B3407B">
              <w:rPr>
                <w:rFonts w:cs="Arial"/>
                <w:sz w:val="18"/>
                <w:szCs w:val="18"/>
              </w:rPr>
              <w:t>Uzundemir</w:t>
            </w:r>
            <w:proofErr w:type="spellEnd"/>
          </w:p>
        </w:tc>
        <w:tc>
          <w:tcPr>
            <w:tcW w:w="990" w:type="dxa"/>
            <w:shd w:val="pct15" w:color="000000" w:fill="FFFFFF"/>
            <w:vAlign w:val="center"/>
          </w:tcPr>
          <w:p w:rsidR="00422C27" w:rsidRPr="002F0ECB" w:rsidRDefault="00422C27">
            <w:pPr>
              <w:rPr>
                <w:rFonts w:cs="Arial"/>
                <w:sz w:val="18"/>
                <w:szCs w:val="18"/>
              </w:rPr>
            </w:pPr>
            <w:r w:rsidRPr="002F0ECB">
              <w:rPr>
                <w:rFonts w:cs="Arial"/>
                <w:sz w:val="18"/>
                <w:szCs w:val="18"/>
              </w:rPr>
              <w:t>Signature</w:t>
            </w:r>
          </w:p>
        </w:tc>
        <w:tc>
          <w:tcPr>
            <w:tcW w:w="1890" w:type="dxa"/>
            <w:vAlign w:val="center"/>
          </w:tcPr>
          <w:p w:rsidR="00422C27" w:rsidRPr="002F0ECB" w:rsidRDefault="00422C27">
            <w:pPr>
              <w:rPr>
                <w:rFonts w:cs="Arial"/>
                <w:sz w:val="18"/>
                <w:szCs w:val="18"/>
              </w:rPr>
            </w:pPr>
          </w:p>
        </w:tc>
        <w:tc>
          <w:tcPr>
            <w:tcW w:w="900" w:type="dxa"/>
            <w:shd w:val="pct15" w:color="000000" w:fill="FFFFFF"/>
            <w:vAlign w:val="center"/>
          </w:tcPr>
          <w:p w:rsidR="00422C27" w:rsidRPr="002F0ECB" w:rsidRDefault="00422C27">
            <w:pPr>
              <w:rPr>
                <w:rFonts w:cs="Arial"/>
                <w:sz w:val="18"/>
                <w:szCs w:val="18"/>
              </w:rPr>
            </w:pPr>
            <w:r w:rsidRPr="002F0ECB">
              <w:rPr>
                <w:rFonts w:cs="Arial"/>
                <w:sz w:val="18"/>
                <w:szCs w:val="18"/>
              </w:rPr>
              <w:t>Date</w:t>
            </w:r>
          </w:p>
        </w:tc>
        <w:tc>
          <w:tcPr>
            <w:tcW w:w="1348" w:type="dxa"/>
            <w:vAlign w:val="center"/>
          </w:tcPr>
          <w:p w:rsidR="00422C27" w:rsidRPr="002F0ECB" w:rsidRDefault="002F0ECB">
            <w:pPr>
              <w:rPr>
                <w:rFonts w:cs="Arial"/>
                <w:sz w:val="18"/>
                <w:szCs w:val="18"/>
              </w:rPr>
            </w:pPr>
            <w:r w:rsidRPr="002F0ECB">
              <w:rPr>
                <w:rFonts w:cs="Arial"/>
                <w:sz w:val="18"/>
                <w:szCs w:val="18"/>
              </w:rPr>
              <w:t>2</w:t>
            </w:r>
            <w:r>
              <w:rPr>
                <w:rFonts w:cs="Arial"/>
                <w:sz w:val="18"/>
                <w:szCs w:val="18"/>
              </w:rPr>
              <w:t>6</w:t>
            </w:r>
            <w:r w:rsidRPr="002F0ECB">
              <w:rPr>
                <w:rFonts w:cs="Arial"/>
                <w:sz w:val="18"/>
                <w:szCs w:val="18"/>
              </w:rPr>
              <w:t>.0</w:t>
            </w:r>
            <w:r>
              <w:rPr>
                <w:rFonts w:cs="Arial"/>
                <w:sz w:val="18"/>
                <w:szCs w:val="18"/>
              </w:rPr>
              <w:t>6</w:t>
            </w:r>
            <w:r w:rsidRPr="002F0ECB">
              <w:rPr>
                <w:rFonts w:cs="Arial"/>
                <w:sz w:val="18"/>
                <w:szCs w:val="18"/>
              </w:rPr>
              <w:t>.201</w:t>
            </w:r>
            <w:r>
              <w:rPr>
                <w:rFonts w:cs="Arial"/>
                <w:sz w:val="18"/>
                <w:szCs w:val="18"/>
              </w:rPr>
              <w:t>5</w:t>
            </w:r>
          </w:p>
        </w:tc>
      </w:tr>
    </w:tbl>
    <w:p w:rsidR="00422C27" w:rsidRPr="002F0ECB" w:rsidRDefault="00422C27" w:rsidP="00F625B0">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422C27" w:rsidRPr="002F0ECB" w:rsidTr="005F3E80">
        <w:trPr>
          <w:cantSplit/>
          <w:trHeight w:val="530"/>
        </w:trPr>
        <w:tc>
          <w:tcPr>
            <w:tcW w:w="1985" w:type="dxa"/>
            <w:shd w:val="pct15" w:color="000000" w:fill="FFFFFF"/>
            <w:vAlign w:val="center"/>
          </w:tcPr>
          <w:p w:rsidR="00422C27" w:rsidRPr="002F0ECB" w:rsidRDefault="00422C27" w:rsidP="004036B7">
            <w:pPr>
              <w:rPr>
                <w:rFonts w:cs="Arial"/>
                <w:sz w:val="18"/>
                <w:szCs w:val="18"/>
              </w:rPr>
            </w:pPr>
            <w:r w:rsidRPr="002F0ECB">
              <w:rPr>
                <w:rFonts w:cs="Arial"/>
                <w:sz w:val="18"/>
                <w:szCs w:val="18"/>
              </w:rPr>
              <w:t>Faculty Academic Board sitting date</w:t>
            </w:r>
          </w:p>
        </w:tc>
        <w:tc>
          <w:tcPr>
            <w:tcW w:w="3235" w:type="dxa"/>
            <w:vAlign w:val="center"/>
          </w:tcPr>
          <w:p w:rsidR="00422C27" w:rsidRPr="002F0ECB" w:rsidRDefault="00422C27" w:rsidP="00443AB5">
            <w:pPr>
              <w:rPr>
                <w:rFonts w:cs="Arial"/>
                <w:sz w:val="18"/>
                <w:szCs w:val="18"/>
              </w:rPr>
            </w:pPr>
          </w:p>
        </w:tc>
        <w:tc>
          <w:tcPr>
            <w:tcW w:w="990" w:type="dxa"/>
            <w:shd w:val="pct15" w:color="000000" w:fill="FFFFFF"/>
            <w:vAlign w:val="center"/>
          </w:tcPr>
          <w:p w:rsidR="00422C27" w:rsidRPr="002F0ECB" w:rsidRDefault="00422C27" w:rsidP="001E2CC3">
            <w:pPr>
              <w:rPr>
                <w:rFonts w:cs="Arial"/>
                <w:sz w:val="18"/>
                <w:szCs w:val="18"/>
              </w:rPr>
            </w:pPr>
            <w:r w:rsidRPr="002F0ECB">
              <w:rPr>
                <w:rFonts w:cs="Arial"/>
                <w:sz w:val="18"/>
                <w:szCs w:val="18"/>
              </w:rPr>
              <w:t>Sitting number</w:t>
            </w:r>
          </w:p>
        </w:tc>
        <w:tc>
          <w:tcPr>
            <w:tcW w:w="1890" w:type="dxa"/>
            <w:vAlign w:val="center"/>
          </w:tcPr>
          <w:p w:rsidR="00422C27" w:rsidRPr="002F0ECB" w:rsidRDefault="00422C27" w:rsidP="00443AB5">
            <w:pPr>
              <w:rPr>
                <w:rFonts w:cs="Arial"/>
                <w:sz w:val="18"/>
                <w:szCs w:val="18"/>
              </w:rPr>
            </w:pPr>
          </w:p>
        </w:tc>
        <w:tc>
          <w:tcPr>
            <w:tcW w:w="900" w:type="dxa"/>
            <w:shd w:val="pct15" w:color="000000" w:fill="FFFFFF"/>
            <w:vAlign w:val="center"/>
          </w:tcPr>
          <w:p w:rsidR="00422C27" w:rsidRPr="002F0ECB" w:rsidRDefault="00422C27" w:rsidP="001E2CC3">
            <w:pPr>
              <w:rPr>
                <w:rFonts w:cs="Arial"/>
                <w:sz w:val="18"/>
                <w:szCs w:val="18"/>
              </w:rPr>
            </w:pPr>
            <w:r w:rsidRPr="002F0ECB">
              <w:rPr>
                <w:rFonts w:cs="Arial"/>
                <w:sz w:val="18"/>
                <w:szCs w:val="18"/>
              </w:rPr>
              <w:t>Motion number</w:t>
            </w:r>
          </w:p>
        </w:tc>
        <w:tc>
          <w:tcPr>
            <w:tcW w:w="1348" w:type="dxa"/>
            <w:vAlign w:val="center"/>
          </w:tcPr>
          <w:p w:rsidR="00422C27" w:rsidRPr="002F0ECB" w:rsidRDefault="00422C27" w:rsidP="00443AB5">
            <w:pPr>
              <w:rPr>
                <w:rFonts w:cs="Arial"/>
                <w:sz w:val="18"/>
                <w:szCs w:val="18"/>
              </w:rPr>
            </w:pPr>
          </w:p>
        </w:tc>
      </w:tr>
      <w:tr w:rsidR="00422C27" w:rsidRPr="002F0ECB" w:rsidTr="005F3E80">
        <w:trPr>
          <w:cantSplit/>
          <w:trHeight w:val="530"/>
        </w:trPr>
        <w:tc>
          <w:tcPr>
            <w:tcW w:w="1985" w:type="dxa"/>
            <w:shd w:val="pct15" w:color="000000" w:fill="FFFFFF"/>
            <w:vAlign w:val="center"/>
          </w:tcPr>
          <w:p w:rsidR="00422C27" w:rsidRPr="002F0ECB" w:rsidRDefault="00422C27" w:rsidP="00443AB5">
            <w:pPr>
              <w:rPr>
                <w:rFonts w:cs="Arial"/>
                <w:sz w:val="18"/>
                <w:szCs w:val="18"/>
              </w:rPr>
            </w:pPr>
            <w:r w:rsidRPr="002F0ECB">
              <w:rPr>
                <w:rFonts w:cs="Arial"/>
                <w:sz w:val="18"/>
                <w:szCs w:val="18"/>
              </w:rPr>
              <w:t>Dean</w:t>
            </w:r>
          </w:p>
        </w:tc>
        <w:tc>
          <w:tcPr>
            <w:tcW w:w="3235" w:type="dxa"/>
            <w:vAlign w:val="center"/>
          </w:tcPr>
          <w:p w:rsidR="00422C27" w:rsidRPr="002F0ECB" w:rsidRDefault="00422C27" w:rsidP="003443FE">
            <w:pPr>
              <w:rPr>
                <w:rFonts w:cs="Arial"/>
                <w:sz w:val="18"/>
                <w:szCs w:val="18"/>
              </w:rPr>
            </w:pPr>
            <w:r w:rsidRPr="002F0ECB">
              <w:rPr>
                <w:rFonts w:cs="Arial"/>
                <w:sz w:val="18"/>
                <w:szCs w:val="18"/>
              </w:rPr>
              <w:t xml:space="preserve">Prof. Dr. </w:t>
            </w:r>
            <w:proofErr w:type="spellStart"/>
            <w:r w:rsidRPr="002F0ECB">
              <w:rPr>
                <w:rFonts w:cs="Arial"/>
                <w:sz w:val="18"/>
                <w:szCs w:val="18"/>
              </w:rPr>
              <w:t>Billur</w:t>
            </w:r>
            <w:proofErr w:type="spellEnd"/>
            <w:r w:rsidRPr="002F0ECB">
              <w:rPr>
                <w:rFonts w:cs="Arial"/>
                <w:sz w:val="18"/>
                <w:szCs w:val="18"/>
              </w:rPr>
              <w:t xml:space="preserve"> KAYMAKÇALAN</w:t>
            </w:r>
          </w:p>
        </w:tc>
        <w:tc>
          <w:tcPr>
            <w:tcW w:w="990" w:type="dxa"/>
            <w:shd w:val="pct15" w:color="000000" w:fill="FFFFFF"/>
            <w:vAlign w:val="center"/>
          </w:tcPr>
          <w:p w:rsidR="00422C27" w:rsidRPr="002F0ECB" w:rsidRDefault="00422C27" w:rsidP="00443AB5">
            <w:pPr>
              <w:rPr>
                <w:rFonts w:cs="Arial"/>
                <w:sz w:val="18"/>
                <w:szCs w:val="18"/>
              </w:rPr>
            </w:pPr>
            <w:r w:rsidRPr="002F0ECB">
              <w:rPr>
                <w:rFonts w:cs="Arial"/>
                <w:sz w:val="18"/>
                <w:szCs w:val="18"/>
              </w:rPr>
              <w:t>Signature</w:t>
            </w:r>
          </w:p>
        </w:tc>
        <w:tc>
          <w:tcPr>
            <w:tcW w:w="1890" w:type="dxa"/>
            <w:vAlign w:val="center"/>
          </w:tcPr>
          <w:p w:rsidR="00422C27" w:rsidRPr="002F0ECB" w:rsidRDefault="00422C27" w:rsidP="00443AB5">
            <w:pPr>
              <w:rPr>
                <w:rFonts w:cs="Arial"/>
                <w:sz w:val="18"/>
                <w:szCs w:val="18"/>
              </w:rPr>
            </w:pPr>
          </w:p>
        </w:tc>
        <w:tc>
          <w:tcPr>
            <w:tcW w:w="900" w:type="dxa"/>
            <w:shd w:val="pct15" w:color="000000" w:fill="FFFFFF"/>
            <w:vAlign w:val="center"/>
          </w:tcPr>
          <w:p w:rsidR="00422C27" w:rsidRPr="002F0ECB" w:rsidRDefault="00422C27" w:rsidP="00443AB5">
            <w:pPr>
              <w:rPr>
                <w:rFonts w:cs="Arial"/>
                <w:sz w:val="18"/>
                <w:szCs w:val="18"/>
              </w:rPr>
            </w:pPr>
            <w:r w:rsidRPr="002F0ECB">
              <w:rPr>
                <w:rFonts w:cs="Arial"/>
                <w:sz w:val="18"/>
                <w:szCs w:val="18"/>
              </w:rPr>
              <w:t>Date</w:t>
            </w:r>
          </w:p>
        </w:tc>
        <w:tc>
          <w:tcPr>
            <w:tcW w:w="1348" w:type="dxa"/>
            <w:vAlign w:val="center"/>
          </w:tcPr>
          <w:p w:rsidR="00422C27" w:rsidRPr="002F0ECB" w:rsidRDefault="002F0ECB" w:rsidP="00443AB5">
            <w:pPr>
              <w:rPr>
                <w:rFonts w:cs="Arial"/>
                <w:sz w:val="18"/>
                <w:szCs w:val="18"/>
              </w:rPr>
            </w:pPr>
            <w:r w:rsidRPr="002F0ECB">
              <w:rPr>
                <w:rFonts w:cs="Arial"/>
                <w:sz w:val="18"/>
                <w:szCs w:val="18"/>
              </w:rPr>
              <w:t>2</w:t>
            </w:r>
            <w:r>
              <w:rPr>
                <w:rFonts w:cs="Arial"/>
                <w:sz w:val="18"/>
                <w:szCs w:val="18"/>
              </w:rPr>
              <w:t>6</w:t>
            </w:r>
            <w:r w:rsidRPr="002F0ECB">
              <w:rPr>
                <w:rFonts w:cs="Arial"/>
                <w:sz w:val="18"/>
                <w:szCs w:val="18"/>
              </w:rPr>
              <w:t>.0</w:t>
            </w:r>
            <w:r>
              <w:rPr>
                <w:rFonts w:cs="Arial"/>
                <w:sz w:val="18"/>
                <w:szCs w:val="18"/>
              </w:rPr>
              <w:t>6</w:t>
            </w:r>
            <w:r w:rsidRPr="002F0ECB">
              <w:rPr>
                <w:rFonts w:cs="Arial"/>
                <w:sz w:val="18"/>
                <w:szCs w:val="18"/>
              </w:rPr>
              <w:t>.201</w:t>
            </w:r>
            <w:r>
              <w:rPr>
                <w:rFonts w:cs="Arial"/>
                <w:sz w:val="18"/>
                <w:szCs w:val="18"/>
              </w:rPr>
              <w:t>5</w:t>
            </w:r>
          </w:p>
        </w:tc>
      </w:tr>
    </w:tbl>
    <w:p w:rsidR="00422C27" w:rsidRPr="002F0ECB" w:rsidRDefault="00422C27" w:rsidP="00F625B0">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422C27" w:rsidRPr="002F0ECB" w:rsidTr="005F3E80">
        <w:trPr>
          <w:cantSplit/>
          <w:trHeight w:val="530"/>
        </w:trPr>
        <w:tc>
          <w:tcPr>
            <w:tcW w:w="1985" w:type="dxa"/>
            <w:shd w:val="pct15" w:color="000000" w:fill="FFFFFF"/>
            <w:vAlign w:val="center"/>
          </w:tcPr>
          <w:p w:rsidR="00422C27" w:rsidRPr="002F0ECB" w:rsidRDefault="00422C27" w:rsidP="00443AB5">
            <w:pPr>
              <w:rPr>
                <w:rFonts w:cs="Arial"/>
                <w:sz w:val="18"/>
                <w:szCs w:val="18"/>
              </w:rPr>
            </w:pPr>
            <w:r w:rsidRPr="002F0ECB">
              <w:rPr>
                <w:rFonts w:cs="Arial"/>
                <w:sz w:val="18"/>
                <w:szCs w:val="18"/>
              </w:rPr>
              <w:t>Senate</w:t>
            </w:r>
          </w:p>
          <w:p w:rsidR="00422C27" w:rsidRPr="002F0ECB" w:rsidRDefault="00422C27" w:rsidP="001E2CC3">
            <w:pPr>
              <w:rPr>
                <w:rFonts w:cs="Arial"/>
                <w:sz w:val="18"/>
                <w:szCs w:val="18"/>
              </w:rPr>
            </w:pPr>
            <w:r w:rsidRPr="002F0ECB">
              <w:rPr>
                <w:rFonts w:cs="Arial"/>
                <w:sz w:val="18"/>
                <w:szCs w:val="18"/>
              </w:rPr>
              <w:t>sitting date</w:t>
            </w:r>
          </w:p>
        </w:tc>
        <w:tc>
          <w:tcPr>
            <w:tcW w:w="3235" w:type="dxa"/>
            <w:vAlign w:val="center"/>
          </w:tcPr>
          <w:p w:rsidR="00422C27" w:rsidRPr="002F0ECB" w:rsidRDefault="00422C27" w:rsidP="00443AB5">
            <w:pPr>
              <w:rPr>
                <w:rFonts w:cs="Arial"/>
                <w:sz w:val="18"/>
                <w:szCs w:val="18"/>
              </w:rPr>
            </w:pPr>
          </w:p>
        </w:tc>
        <w:tc>
          <w:tcPr>
            <w:tcW w:w="990" w:type="dxa"/>
            <w:shd w:val="pct15" w:color="000000" w:fill="FFFFFF"/>
            <w:vAlign w:val="center"/>
          </w:tcPr>
          <w:p w:rsidR="00422C27" w:rsidRPr="002F0ECB" w:rsidRDefault="00422C27" w:rsidP="001E2CC3">
            <w:pPr>
              <w:rPr>
                <w:rFonts w:cs="Arial"/>
                <w:sz w:val="18"/>
                <w:szCs w:val="18"/>
              </w:rPr>
            </w:pPr>
            <w:r w:rsidRPr="002F0ECB">
              <w:rPr>
                <w:rFonts w:cs="Arial"/>
                <w:sz w:val="18"/>
                <w:szCs w:val="18"/>
              </w:rPr>
              <w:t>Sitting number</w:t>
            </w:r>
          </w:p>
        </w:tc>
        <w:tc>
          <w:tcPr>
            <w:tcW w:w="1890" w:type="dxa"/>
            <w:vAlign w:val="center"/>
          </w:tcPr>
          <w:p w:rsidR="00422C27" w:rsidRPr="002F0ECB" w:rsidRDefault="00422C27" w:rsidP="00443AB5">
            <w:pPr>
              <w:rPr>
                <w:rFonts w:cs="Arial"/>
                <w:sz w:val="18"/>
                <w:szCs w:val="18"/>
              </w:rPr>
            </w:pPr>
          </w:p>
        </w:tc>
        <w:tc>
          <w:tcPr>
            <w:tcW w:w="900" w:type="dxa"/>
            <w:shd w:val="pct15" w:color="000000" w:fill="FFFFFF"/>
            <w:vAlign w:val="center"/>
          </w:tcPr>
          <w:p w:rsidR="00422C27" w:rsidRPr="002F0ECB" w:rsidRDefault="00422C27" w:rsidP="001E2CC3">
            <w:pPr>
              <w:rPr>
                <w:rFonts w:cs="Arial"/>
                <w:sz w:val="18"/>
                <w:szCs w:val="18"/>
              </w:rPr>
            </w:pPr>
            <w:r w:rsidRPr="002F0ECB">
              <w:rPr>
                <w:rFonts w:cs="Arial"/>
                <w:sz w:val="18"/>
                <w:szCs w:val="18"/>
              </w:rPr>
              <w:t>Motion number</w:t>
            </w:r>
          </w:p>
        </w:tc>
        <w:tc>
          <w:tcPr>
            <w:tcW w:w="1348" w:type="dxa"/>
            <w:vAlign w:val="center"/>
          </w:tcPr>
          <w:p w:rsidR="00422C27" w:rsidRPr="002F0ECB" w:rsidRDefault="00422C27" w:rsidP="00443AB5">
            <w:pPr>
              <w:rPr>
                <w:rFonts w:cs="Arial"/>
                <w:sz w:val="18"/>
                <w:szCs w:val="18"/>
              </w:rPr>
            </w:pPr>
          </w:p>
        </w:tc>
      </w:tr>
    </w:tbl>
    <w:p w:rsidR="00422C27" w:rsidRDefault="00422C27" w:rsidP="00A838C4"/>
    <w:sectPr w:rsidR="00422C27" w:rsidSect="00A838C4">
      <w:headerReference w:type="default" r:id="rId9"/>
      <w:footerReference w:type="default" r:id="rId10"/>
      <w:pgSz w:w="12240" w:h="15840"/>
      <w:pgMar w:top="720" w:right="851" w:bottom="720" w:left="1134" w:header="431" w:footer="725" w:gutter="0"/>
      <w:cols w:space="708"/>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E89" w:rsidRDefault="00060E89">
      <w:r>
        <w:separator/>
      </w:r>
    </w:p>
  </w:endnote>
  <w:endnote w:type="continuationSeparator" w:id="0">
    <w:p w:rsidR="00060E89" w:rsidRDefault="00060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C27" w:rsidRPr="005D5058" w:rsidRDefault="00422C27">
    <w:pPr>
      <w:pStyle w:val="Altbilgi"/>
    </w:pPr>
    <w:r>
      <w:rPr>
        <w:rFonts w:cs="Arial"/>
      </w:rPr>
      <w:t>©</w:t>
    </w:r>
    <w:r w:rsidRPr="005D5058">
      <w:t xml:space="preserve">Property of </w:t>
    </w:r>
    <w:proofErr w:type="spellStart"/>
    <w:r w:rsidRPr="005D5058">
      <w:t>Çankaya</w:t>
    </w:r>
    <w:proofErr w:type="spellEnd"/>
    <w:r w:rsidRPr="005D5058">
      <w:t xml:space="preserve"> University</w:t>
    </w:r>
    <w:r>
      <w:t xml:space="preserve">                                                                                                                                                                           </w:t>
    </w:r>
    <w:r>
      <w:rPr>
        <w:rStyle w:val="SayfaNumaras"/>
      </w:rPr>
      <w:fldChar w:fldCharType="begin"/>
    </w:r>
    <w:r>
      <w:rPr>
        <w:rStyle w:val="SayfaNumaras"/>
      </w:rPr>
      <w:instrText xml:space="preserve"> PAGE </w:instrText>
    </w:r>
    <w:r>
      <w:rPr>
        <w:rStyle w:val="SayfaNumaras"/>
      </w:rPr>
      <w:fldChar w:fldCharType="separate"/>
    </w:r>
    <w:r w:rsidR="00467DB5">
      <w:rPr>
        <w:rStyle w:val="SayfaNumaras"/>
        <w:noProof/>
      </w:rPr>
      <w:t>5</w:t>
    </w:r>
    <w:r>
      <w:rPr>
        <w:rStyle w:val="SayfaNumaras"/>
      </w:rPr>
      <w:fldChar w:fldCharType="end"/>
    </w:r>
    <w:r>
      <w:rPr>
        <w:rStyle w:val="SayfaNumaras"/>
      </w:rPr>
      <w:t>/</w:t>
    </w:r>
    <w:r>
      <w:rPr>
        <w:rStyle w:val="SayfaNumaras"/>
      </w:rPr>
      <w:fldChar w:fldCharType="begin"/>
    </w:r>
    <w:r>
      <w:rPr>
        <w:rStyle w:val="SayfaNumaras"/>
      </w:rPr>
      <w:instrText xml:space="preserve"> NUMPAGES </w:instrText>
    </w:r>
    <w:r>
      <w:rPr>
        <w:rStyle w:val="SayfaNumaras"/>
      </w:rPr>
      <w:fldChar w:fldCharType="separate"/>
    </w:r>
    <w:r w:rsidR="00467DB5">
      <w:rPr>
        <w:rStyle w:val="SayfaNumaras"/>
        <w:noProof/>
      </w:rPr>
      <w:t>5</w:t>
    </w:r>
    <w:r>
      <w:rPr>
        <w:rStyle w:val="SayfaNumara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E89" w:rsidRDefault="00060E89">
      <w:r>
        <w:separator/>
      </w:r>
    </w:p>
  </w:footnote>
  <w:footnote w:type="continuationSeparator" w:id="0">
    <w:p w:rsidR="00060E89" w:rsidRDefault="00060E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C27" w:rsidRDefault="00422C27" w:rsidP="00E377FB">
    <w:pPr>
      <w:pStyle w:val="stbilgi"/>
      <w:tabs>
        <w:tab w:val="clear" w:pos="4320"/>
        <w:tab w:val="clear" w:pos="8640"/>
      </w:tabs>
      <w:jc w:val="right"/>
    </w:pPr>
    <w:r>
      <w:t>FORM: FEA-CDF-B2-JUNE-2013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852A0"/>
    <w:multiLevelType w:val="hybridMultilevel"/>
    <w:tmpl w:val="2AE2ADE8"/>
    <w:lvl w:ilvl="0" w:tplc="0809000F">
      <w:start w:val="1"/>
      <w:numFmt w:val="decimal"/>
      <w:lvlText w:val="%1."/>
      <w:lvlJc w:val="left"/>
      <w:pPr>
        <w:ind w:left="720" w:hanging="360"/>
      </w:pPr>
      <w:rPr>
        <w:rFonts w:cs="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AE47E8C"/>
    <w:multiLevelType w:val="hybridMultilevel"/>
    <w:tmpl w:val="3780A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99183A"/>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 w15:restartNumberingAfterBreak="0">
    <w:nsid w:val="135566AA"/>
    <w:multiLevelType w:val="hybridMultilevel"/>
    <w:tmpl w:val="C39CB992"/>
    <w:lvl w:ilvl="0" w:tplc="84145928">
      <w:start w:val="1"/>
      <w:numFmt w:val="decimal"/>
      <w:lvlText w:val="%1."/>
      <w:lvlJc w:val="left"/>
      <w:pPr>
        <w:tabs>
          <w:tab w:val="num" w:pos="735"/>
        </w:tabs>
        <w:ind w:left="735" w:hanging="375"/>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A8930F7"/>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 w15:restartNumberingAfterBreak="0">
    <w:nsid w:val="213E715F"/>
    <w:multiLevelType w:val="singleLevel"/>
    <w:tmpl w:val="0C09000F"/>
    <w:lvl w:ilvl="0">
      <w:start w:val="1"/>
      <w:numFmt w:val="decimal"/>
      <w:lvlText w:val="%1."/>
      <w:lvlJc w:val="left"/>
      <w:pPr>
        <w:tabs>
          <w:tab w:val="num" w:pos="360"/>
        </w:tabs>
        <w:ind w:left="360" w:hanging="360"/>
      </w:pPr>
      <w:rPr>
        <w:rFonts w:cs="Times New Roman"/>
      </w:rPr>
    </w:lvl>
  </w:abstractNum>
  <w:abstractNum w:abstractNumId="6" w15:restartNumberingAfterBreak="0">
    <w:nsid w:val="235C331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3C2702A"/>
    <w:multiLevelType w:val="hybridMultilevel"/>
    <w:tmpl w:val="58702B9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BBE5DC1"/>
    <w:multiLevelType w:val="hybridMultilevel"/>
    <w:tmpl w:val="F32A50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EB474E1"/>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0" w15:restartNumberingAfterBreak="0">
    <w:nsid w:val="356526F8"/>
    <w:multiLevelType w:val="hybridMultilevel"/>
    <w:tmpl w:val="4ECE89B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375B4A5F"/>
    <w:multiLevelType w:val="hybridMultilevel"/>
    <w:tmpl w:val="BA3AFC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BE56F4C"/>
    <w:multiLevelType w:val="hybridMultilevel"/>
    <w:tmpl w:val="FE34B4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9A90D10"/>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4" w15:restartNumberingAfterBreak="0">
    <w:nsid w:val="4F6E7C4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126690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6" w15:restartNumberingAfterBreak="0">
    <w:nsid w:val="530115BF"/>
    <w:multiLevelType w:val="hybridMultilevel"/>
    <w:tmpl w:val="02A2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B95838"/>
    <w:multiLevelType w:val="hybridMultilevel"/>
    <w:tmpl w:val="B60A3502"/>
    <w:lvl w:ilvl="0" w:tplc="04E06DDE">
      <w:start w:val="1"/>
      <w:numFmt w:val="decimal"/>
      <w:lvlText w:val="%1)"/>
      <w:lvlJc w:val="left"/>
      <w:pPr>
        <w:tabs>
          <w:tab w:val="num" w:pos="761"/>
        </w:tabs>
        <w:ind w:left="761" w:hanging="360"/>
      </w:pPr>
      <w:rPr>
        <w:rFonts w:cs="Times New Roman" w:hint="default"/>
        <w:sz w:val="16"/>
        <w:szCs w:val="16"/>
      </w:rPr>
    </w:lvl>
    <w:lvl w:ilvl="1" w:tplc="041F0019" w:tentative="1">
      <w:start w:val="1"/>
      <w:numFmt w:val="lowerLetter"/>
      <w:lvlText w:val="%2."/>
      <w:lvlJc w:val="left"/>
      <w:pPr>
        <w:tabs>
          <w:tab w:val="num" w:pos="1481"/>
        </w:tabs>
        <w:ind w:left="1481" w:hanging="360"/>
      </w:pPr>
      <w:rPr>
        <w:rFonts w:cs="Times New Roman"/>
      </w:rPr>
    </w:lvl>
    <w:lvl w:ilvl="2" w:tplc="041F001B" w:tentative="1">
      <w:start w:val="1"/>
      <w:numFmt w:val="lowerRoman"/>
      <w:lvlText w:val="%3."/>
      <w:lvlJc w:val="right"/>
      <w:pPr>
        <w:tabs>
          <w:tab w:val="num" w:pos="2201"/>
        </w:tabs>
        <w:ind w:left="2201" w:hanging="180"/>
      </w:pPr>
      <w:rPr>
        <w:rFonts w:cs="Times New Roman"/>
      </w:rPr>
    </w:lvl>
    <w:lvl w:ilvl="3" w:tplc="041F000F" w:tentative="1">
      <w:start w:val="1"/>
      <w:numFmt w:val="decimal"/>
      <w:lvlText w:val="%4."/>
      <w:lvlJc w:val="left"/>
      <w:pPr>
        <w:tabs>
          <w:tab w:val="num" w:pos="2921"/>
        </w:tabs>
        <w:ind w:left="2921" w:hanging="360"/>
      </w:pPr>
      <w:rPr>
        <w:rFonts w:cs="Times New Roman"/>
      </w:rPr>
    </w:lvl>
    <w:lvl w:ilvl="4" w:tplc="041F0019" w:tentative="1">
      <w:start w:val="1"/>
      <w:numFmt w:val="lowerLetter"/>
      <w:lvlText w:val="%5."/>
      <w:lvlJc w:val="left"/>
      <w:pPr>
        <w:tabs>
          <w:tab w:val="num" w:pos="3641"/>
        </w:tabs>
        <w:ind w:left="3641" w:hanging="360"/>
      </w:pPr>
      <w:rPr>
        <w:rFonts w:cs="Times New Roman"/>
      </w:rPr>
    </w:lvl>
    <w:lvl w:ilvl="5" w:tplc="041F001B" w:tentative="1">
      <w:start w:val="1"/>
      <w:numFmt w:val="lowerRoman"/>
      <w:lvlText w:val="%6."/>
      <w:lvlJc w:val="right"/>
      <w:pPr>
        <w:tabs>
          <w:tab w:val="num" w:pos="4361"/>
        </w:tabs>
        <w:ind w:left="4361" w:hanging="180"/>
      </w:pPr>
      <w:rPr>
        <w:rFonts w:cs="Times New Roman"/>
      </w:rPr>
    </w:lvl>
    <w:lvl w:ilvl="6" w:tplc="041F000F" w:tentative="1">
      <w:start w:val="1"/>
      <w:numFmt w:val="decimal"/>
      <w:lvlText w:val="%7."/>
      <w:lvlJc w:val="left"/>
      <w:pPr>
        <w:tabs>
          <w:tab w:val="num" w:pos="5081"/>
        </w:tabs>
        <w:ind w:left="5081" w:hanging="360"/>
      </w:pPr>
      <w:rPr>
        <w:rFonts w:cs="Times New Roman"/>
      </w:rPr>
    </w:lvl>
    <w:lvl w:ilvl="7" w:tplc="041F0019" w:tentative="1">
      <w:start w:val="1"/>
      <w:numFmt w:val="lowerLetter"/>
      <w:lvlText w:val="%8."/>
      <w:lvlJc w:val="left"/>
      <w:pPr>
        <w:tabs>
          <w:tab w:val="num" w:pos="5801"/>
        </w:tabs>
        <w:ind w:left="5801" w:hanging="360"/>
      </w:pPr>
      <w:rPr>
        <w:rFonts w:cs="Times New Roman"/>
      </w:rPr>
    </w:lvl>
    <w:lvl w:ilvl="8" w:tplc="041F001B" w:tentative="1">
      <w:start w:val="1"/>
      <w:numFmt w:val="lowerRoman"/>
      <w:lvlText w:val="%9."/>
      <w:lvlJc w:val="right"/>
      <w:pPr>
        <w:tabs>
          <w:tab w:val="num" w:pos="6521"/>
        </w:tabs>
        <w:ind w:left="6521" w:hanging="180"/>
      </w:pPr>
      <w:rPr>
        <w:rFonts w:cs="Times New Roman"/>
      </w:rPr>
    </w:lvl>
  </w:abstractNum>
  <w:abstractNum w:abstractNumId="18" w15:restartNumberingAfterBreak="0">
    <w:nsid w:val="5F2F4E72"/>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7504513"/>
    <w:multiLevelType w:val="hybridMultilevel"/>
    <w:tmpl w:val="4CB89BE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09D74C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1" w15:restartNumberingAfterBreak="0">
    <w:nsid w:val="74762F43"/>
    <w:multiLevelType w:val="hybridMultilevel"/>
    <w:tmpl w:val="93F6ED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4F93AD4"/>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3" w15:restartNumberingAfterBreak="0">
    <w:nsid w:val="763B10A0"/>
    <w:multiLevelType w:val="hybridMultilevel"/>
    <w:tmpl w:val="F01268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7D7716FB"/>
    <w:multiLevelType w:val="hybridMultilevel"/>
    <w:tmpl w:val="7D9AED1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9"/>
  </w:num>
  <w:num w:numId="2">
    <w:abstractNumId w:val="7"/>
  </w:num>
  <w:num w:numId="3">
    <w:abstractNumId w:val="5"/>
  </w:num>
  <w:num w:numId="4">
    <w:abstractNumId w:val="6"/>
  </w:num>
  <w:num w:numId="5">
    <w:abstractNumId w:val="18"/>
  </w:num>
  <w:num w:numId="6">
    <w:abstractNumId w:val="3"/>
  </w:num>
  <w:num w:numId="7">
    <w:abstractNumId w:val="1"/>
  </w:num>
  <w:num w:numId="8">
    <w:abstractNumId w:val="15"/>
  </w:num>
  <w:num w:numId="9">
    <w:abstractNumId w:val="13"/>
  </w:num>
  <w:num w:numId="10">
    <w:abstractNumId w:val="2"/>
  </w:num>
  <w:num w:numId="11">
    <w:abstractNumId w:val="4"/>
  </w:num>
  <w:num w:numId="12">
    <w:abstractNumId w:val="22"/>
  </w:num>
  <w:num w:numId="13">
    <w:abstractNumId w:val="9"/>
  </w:num>
  <w:num w:numId="14">
    <w:abstractNumId w:val="20"/>
  </w:num>
  <w:num w:numId="15">
    <w:abstractNumId w:val="23"/>
  </w:num>
  <w:num w:numId="16">
    <w:abstractNumId w:val="12"/>
  </w:num>
  <w:num w:numId="17">
    <w:abstractNumId w:val="11"/>
  </w:num>
  <w:num w:numId="18">
    <w:abstractNumId w:val="8"/>
  </w:num>
  <w:num w:numId="19">
    <w:abstractNumId w:val="17"/>
  </w:num>
  <w:num w:numId="20">
    <w:abstractNumId w:val="14"/>
  </w:num>
  <w:num w:numId="21">
    <w:abstractNumId w:val="16"/>
  </w:num>
  <w:num w:numId="22">
    <w:abstractNumId w:val="24"/>
  </w:num>
  <w:num w:numId="23">
    <w:abstractNumId w:val="10"/>
  </w:num>
  <w:num w:numId="24">
    <w:abstractNumId w:val="2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549"/>
    <w:rsid w:val="000058DB"/>
    <w:rsid w:val="00006930"/>
    <w:rsid w:val="00006B29"/>
    <w:rsid w:val="000128D7"/>
    <w:rsid w:val="0004038A"/>
    <w:rsid w:val="000416BC"/>
    <w:rsid w:val="00041A30"/>
    <w:rsid w:val="00043F5A"/>
    <w:rsid w:val="00060E89"/>
    <w:rsid w:val="00070400"/>
    <w:rsid w:val="000707FA"/>
    <w:rsid w:val="00074463"/>
    <w:rsid w:val="000804CF"/>
    <w:rsid w:val="00080A84"/>
    <w:rsid w:val="00091580"/>
    <w:rsid w:val="000B122B"/>
    <w:rsid w:val="000C4B7C"/>
    <w:rsid w:val="000D2267"/>
    <w:rsid w:val="000D3B71"/>
    <w:rsid w:val="000D6922"/>
    <w:rsid w:val="000E3874"/>
    <w:rsid w:val="000F4FED"/>
    <w:rsid w:val="001002AD"/>
    <w:rsid w:val="00103600"/>
    <w:rsid w:val="00103BC5"/>
    <w:rsid w:val="00106563"/>
    <w:rsid w:val="00110BC9"/>
    <w:rsid w:val="001121EE"/>
    <w:rsid w:val="001126D6"/>
    <w:rsid w:val="00113AD9"/>
    <w:rsid w:val="0011572D"/>
    <w:rsid w:val="0011588A"/>
    <w:rsid w:val="001176F7"/>
    <w:rsid w:val="0012174C"/>
    <w:rsid w:val="00122F0B"/>
    <w:rsid w:val="001269BC"/>
    <w:rsid w:val="001307C0"/>
    <w:rsid w:val="001318CB"/>
    <w:rsid w:val="00144FCC"/>
    <w:rsid w:val="00145296"/>
    <w:rsid w:val="00147F99"/>
    <w:rsid w:val="00150C65"/>
    <w:rsid w:val="001561C5"/>
    <w:rsid w:val="001628CF"/>
    <w:rsid w:val="00170A96"/>
    <w:rsid w:val="001915BC"/>
    <w:rsid w:val="001A1AF3"/>
    <w:rsid w:val="001A4C00"/>
    <w:rsid w:val="001B2340"/>
    <w:rsid w:val="001B5450"/>
    <w:rsid w:val="001D0268"/>
    <w:rsid w:val="001D1566"/>
    <w:rsid w:val="001D4528"/>
    <w:rsid w:val="001E2CC3"/>
    <w:rsid w:val="001E46A9"/>
    <w:rsid w:val="001F280F"/>
    <w:rsid w:val="00201FBB"/>
    <w:rsid w:val="00203F2D"/>
    <w:rsid w:val="0020500C"/>
    <w:rsid w:val="0020505A"/>
    <w:rsid w:val="00206C80"/>
    <w:rsid w:val="00213414"/>
    <w:rsid w:val="0023627A"/>
    <w:rsid w:val="00237F70"/>
    <w:rsid w:val="00254EBD"/>
    <w:rsid w:val="0026001C"/>
    <w:rsid w:val="0026574D"/>
    <w:rsid w:val="0026671F"/>
    <w:rsid w:val="00276864"/>
    <w:rsid w:val="002833B6"/>
    <w:rsid w:val="002877A1"/>
    <w:rsid w:val="002936E1"/>
    <w:rsid w:val="002A3079"/>
    <w:rsid w:val="002B7E33"/>
    <w:rsid w:val="002E0C22"/>
    <w:rsid w:val="002F010A"/>
    <w:rsid w:val="002F0ECB"/>
    <w:rsid w:val="002F52FF"/>
    <w:rsid w:val="002F5497"/>
    <w:rsid w:val="00302E14"/>
    <w:rsid w:val="0030496A"/>
    <w:rsid w:val="00305364"/>
    <w:rsid w:val="0031364C"/>
    <w:rsid w:val="003211B8"/>
    <w:rsid w:val="0033088E"/>
    <w:rsid w:val="00332B1B"/>
    <w:rsid w:val="00336755"/>
    <w:rsid w:val="003443FE"/>
    <w:rsid w:val="003500C6"/>
    <w:rsid w:val="0035319E"/>
    <w:rsid w:val="00360164"/>
    <w:rsid w:val="00362EE6"/>
    <w:rsid w:val="00364185"/>
    <w:rsid w:val="0036544A"/>
    <w:rsid w:val="003662B4"/>
    <w:rsid w:val="0038534F"/>
    <w:rsid w:val="003864C9"/>
    <w:rsid w:val="0039032A"/>
    <w:rsid w:val="00397735"/>
    <w:rsid w:val="003A1087"/>
    <w:rsid w:val="003A576C"/>
    <w:rsid w:val="003B3D59"/>
    <w:rsid w:val="003C0993"/>
    <w:rsid w:val="003C2F56"/>
    <w:rsid w:val="003C590B"/>
    <w:rsid w:val="003C63FC"/>
    <w:rsid w:val="003C7EE0"/>
    <w:rsid w:val="003D0C6B"/>
    <w:rsid w:val="003D410B"/>
    <w:rsid w:val="003F119A"/>
    <w:rsid w:val="00401BD1"/>
    <w:rsid w:val="004036B7"/>
    <w:rsid w:val="004127C8"/>
    <w:rsid w:val="00417968"/>
    <w:rsid w:val="00422C27"/>
    <w:rsid w:val="00425138"/>
    <w:rsid w:val="00425150"/>
    <w:rsid w:val="00434323"/>
    <w:rsid w:val="004355F7"/>
    <w:rsid w:val="0043748D"/>
    <w:rsid w:val="00443AB5"/>
    <w:rsid w:val="00444766"/>
    <w:rsid w:val="00446C2F"/>
    <w:rsid w:val="00447BEE"/>
    <w:rsid w:val="004505CB"/>
    <w:rsid w:val="00450B29"/>
    <w:rsid w:val="00455149"/>
    <w:rsid w:val="00462A65"/>
    <w:rsid w:val="0046392F"/>
    <w:rsid w:val="00467DB5"/>
    <w:rsid w:val="00480A83"/>
    <w:rsid w:val="00480DB2"/>
    <w:rsid w:val="0048309A"/>
    <w:rsid w:val="00491DE4"/>
    <w:rsid w:val="00493910"/>
    <w:rsid w:val="004A0BAA"/>
    <w:rsid w:val="004A36F0"/>
    <w:rsid w:val="004A5265"/>
    <w:rsid w:val="004B5AC9"/>
    <w:rsid w:val="004B73B3"/>
    <w:rsid w:val="004C627C"/>
    <w:rsid w:val="00507568"/>
    <w:rsid w:val="00515DAC"/>
    <w:rsid w:val="005272CC"/>
    <w:rsid w:val="00530337"/>
    <w:rsid w:val="00536DB8"/>
    <w:rsid w:val="00537759"/>
    <w:rsid w:val="00541214"/>
    <w:rsid w:val="00544C0C"/>
    <w:rsid w:val="005711A4"/>
    <w:rsid w:val="00581FE3"/>
    <w:rsid w:val="00586776"/>
    <w:rsid w:val="00590F99"/>
    <w:rsid w:val="005918D0"/>
    <w:rsid w:val="005A13BB"/>
    <w:rsid w:val="005B0AEC"/>
    <w:rsid w:val="005B38C6"/>
    <w:rsid w:val="005B6CD8"/>
    <w:rsid w:val="005B7DE7"/>
    <w:rsid w:val="005C19B4"/>
    <w:rsid w:val="005C2845"/>
    <w:rsid w:val="005C4553"/>
    <w:rsid w:val="005D004B"/>
    <w:rsid w:val="005D5058"/>
    <w:rsid w:val="005E2CC9"/>
    <w:rsid w:val="005E4AE2"/>
    <w:rsid w:val="005F3E80"/>
    <w:rsid w:val="005F54D3"/>
    <w:rsid w:val="005F5660"/>
    <w:rsid w:val="00613C73"/>
    <w:rsid w:val="00617F08"/>
    <w:rsid w:val="00622D62"/>
    <w:rsid w:val="00630495"/>
    <w:rsid w:val="00635B10"/>
    <w:rsid w:val="00635F7B"/>
    <w:rsid w:val="0064183F"/>
    <w:rsid w:val="00645632"/>
    <w:rsid w:val="00651E6F"/>
    <w:rsid w:val="00652FF9"/>
    <w:rsid w:val="00661207"/>
    <w:rsid w:val="0067255E"/>
    <w:rsid w:val="00677FB1"/>
    <w:rsid w:val="006877AC"/>
    <w:rsid w:val="00695170"/>
    <w:rsid w:val="006965D5"/>
    <w:rsid w:val="006976AA"/>
    <w:rsid w:val="006A527B"/>
    <w:rsid w:val="006C5AC9"/>
    <w:rsid w:val="006D630C"/>
    <w:rsid w:val="006D6B3A"/>
    <w:rsid w:val="006D6F64"/>
    <w:rsid w:val="006E34D0"/>
    <w:rsid w:val="006E7B17"/>
    <w:rsid w:val="006F3660"/>
    <w:rsid w:val="00717553"/>
    <w:rsid w:val="0072016B"/>
    <w:rsid w:val="00725ED0"/>
    <w:rsid w:val="007271FC"/>
    <w:rsid w:val="00732790"/>
    <w:rsid w:val="007574C0"/>
    <w:rsid w:val="00767969"/>
    <w:rsid w:val="0077184E"/>
    <w:rsid w:val="00782D86"/>
    <w:rsid w:val="00793051"/>
    <w:rsid w:val="007A0265"/>
    <w:rsid w:val="007A61BD"/>
    <w:rsid w:val="007B09C5"/>
    <w:rsid w:val="007B23E5"/>
    <w:rsid w:val="007B585E"/>
    <w:rsid w:val="007B5E75"/>
    <w:rsid w:val="007B79F2"/>
    <w:rsid w:val="007E4544"/>
    <w:rsid w:val="007E650C"/>
    <w:rsid w:val="00801643"/>
    <w:rsid w:val="00807848"/>
    <w:rsid w:val="00807CCD"/>
    <w:rsid w:val="00813E92"/>
    <w:rsid w:val="00815ED8"/>
    <w:rsid w:val="00816DCD"/>
    <w:rsid w:val="00826365"/>
    <w:rsid w:val="008304B5"/>
    <w:rsid w:val="0083278A"/>
    <w:rsid w:val="00834F32"/>
    <w:rsid w:val="00873CB5"/>
    <w:rsid w:val="008766E8"/>
    <w:rsid w:val="008823D4"/>
    <w:rsid w:val="00885C7A"/>
    <w:rsid w:val="00887DC2"/>
    <w:rsid w:val="008900BE"/>
    <w:rsid w:val="00893697"/>
    <w:rsid w:val="00897FF9"/>
    <w:rsid w:val="008A651D"/>
    <w:rsid w:val="008A7BED"/>
    <w:rsid w:val="008B67BF"/>
    <w:rsid w:val="008B6E92"/>
    <w:rsid w:val="008B7D7B"/>
    <w:rsid w:val="008C3817"/>
    <w:rsid w:val="008C40CF"/>
    <w:rsid w:val="008D7218"/>
    <w:rsid w:val="008D7643"/>
    <w:rsid w:val="008E030E"/>
    <w:rsid w:val="008E198C"/>
    <w:rsid w:val="008E3D16"/>
    <w:rsid w:val="008F3A54"/>
    <w:rsid w:val="0090011D"/>
    <w:rsid w:val="00904B5E"/>
    <w:rsid w:val="00920B9D"/>
    <w:rsid w:val="00922FA7"/>
    <w:rsid w:val="0092694B"/>
    <w:rsid w:val="00927F09"/>
    <w:rsid w:val="0093641F"/>
    <w:rsid w:val="00937CA4"/>
    <w:rsid w:val="009409C1"/>
    <w:rsid w:val="00946105"/>
    <w:rsid w:val="009610F2"/>
    <w:rsid w:val="00961EA9"/>
    <w:rsid w:val="00963F4D"/>
    <w:rsid w:val="0096481E"/>
    <w:rsid w:val="00965AD0"/>
    <w:rsid w:val="00973743"/>
    <w:rsid w:val="00973F4F"/>
    <w:rsid w:val="00984070"/>
    <w:rsid w:val="0098749D"/>
    <w:rsid w:val="00990102"/>
    <w:rsid w:val="009926FA"/>
    <w:rsid w:val="00994F4B"/>
    <w:rsid w:val="009B3BC2"/>
    <w:rsid w:val="009D55B4"/>
    <w:rsid w:val="009D55DA"/>
    <w:rsid w:val="009D6600"/>
    <w:rsid w:val="009E2A2C"/>
    <w:rsid w:val="009E5578"/>
    <w:rsid w:val="009E5C90"/>
    <w:rsid w:val="009F5A63"/>
    <w:rsid w:val="009F6607"/>
    <w:rsid w:val="009F72BE"/>
    <w:rsid w:val="00A06BD4"/>
    <w:rsid w:val="00A2087C"/>
    <w:rsid w:val="00A3232C"/>
    <w:rsid w:val="00A33D56"/>
    <w:rsid w:val="00A37219"/>
    <w:rsid w:val="00A4483F"/>
    <w:rsid w:val="00A51CDA"/>
    <w:rsid w:val="00A52582"/>
    <w:rsid w:val="00A812B3"/>
    <w:rsid w:val="00A81B55"/>
    <w:rsid w:val="00A838C4"/>
    <w:rsid w:val="00A9066F"/>
    <w:rsid w:val="00A90B7E"/>
    <w:rsid w:val="00A91BF3"/>
    <w:rsid w:val="00A93AE6"/>
    <w:rsid w:val="00A9481D"/>
    <w:rsid w:val="00A97B15"/>
    <w:rsid w:val="00AA274B"/>
    <w:rsid w:val="00AA29A8"/>
    <w:rsid w:val="00AA313B"/>
    <w:rsid w:val="00AA62E0"/>
    <w:rsid w:val="00AB1E8C"/>
    <w:rsid w:val="00AC3BF2"/>
    <w:rsid w:val="00AC454B"/>
    <w:rsid w:val="00AC5CC3"/>
    <w:rsid w:val="00AE4DE2"/>
    <w:rsid w:val="00AF1CC7"/>
    <w:rsid w:val="00B01709"/>
    <w:rsid w:val="00B02FF6"/>
    <w:rsid w:val="00B1688B"/>
    <w:rsid w:val="00B17078"/>
    <w:rsid w:val="00B223CC"/>
    <w:rsid w:val="00B3013E"/>
    <w:rsid w:val="00B3052B"/>
    <w:rsid w:val="00B42AFB"/>
    <w:rsid w:val="00B44618"/>
    <w:rsid w:val="00B45518"/>
    <w:rsid w:val="00B45C87"/>
    <w:rsid w:val="00B548EA"/>
    <w:rsid w:val="00B66329"/>
    <w:rsid w:val="00B67FE9"/>
    <w:rsid w:val="00B70096"/>
    <w:rsid w:val="00B70A13"/>
    <w:rsid w:val="00B84C1F"/>
    <w:rsid w:val="00B84E1B"/>
    <w:rsid w:val="00B96769"/>
    <w:rsid w:val="00BA29BE"/>
    <w:rsid w:val="00BA5F21"/>
    <w:rsid w:val="00BA66A5"/>
    <w:rsid w:val="00BC5C0C"/>
    <w:rsid w:val="00BD63C0"/>
    <w:rsid w:val="00BF042E"/>
    <w:rsid w:val="00BF2F09"/>
    <w:rsid w:val="00BF3F88"/>
    <w:rsid w:val="00BF461A"/>
    <w:rsid w:val="00BF69AE"/>
    <w:rsid w:val="00C0220C"/>
    <w:rsid w:val="00C13FDA"/>
    <w:rsid w:val="00C14E01"/>
    <w:rsid w:val="00C2674E"/>
    <w:rsid w:val="00C56C8C"/>
    <w:rsid w:val="00C6032C"/>
    <w:rsid w:val="00C7162F"/>
    <w:rsid w:val="00C8073E"/>
    <w:rsid w:val="00C90346"/>
    <w:rsid w:val="00C93F2B"/>
    <w:rsid w:val="00CA0CDF"/>
    <w:rsid w:val="00CA7AB7"/>
    <w:rsid w:val="00CB0B35"/>
    <w:rsid w:val="00CB513E"/>
    <w:rsid w:val="00CB679D"/>
    <w:rsid w:val="00CC09AC"/>
    <w:rsid w:val="00CC1AD8"/>
    <w:rsid w:val="00CC73A1"/>
    <w:rsid w:val="00CF0EF5"/>
    <w:rsid w:val="00CF1361"/>
    <w:rsid w:val="00CF594B"/>
    <w:rsid w:val="00CF79F6"/>
    <w:rsid w:val="00CF7C52"/>
    <w:rsid w:val="00CF7E47"/>
    <w:rsid w:val="00D0634B"/>
    <w:rsid w:val="00D2300F"/>
    <w:rsid w:val="00D31790"/>
    <w:rsid w:val="00D3628E"/>
    <w:rsid w:val="00D37B52"/>
    <w:rsid w:val="00D44672"/>
    <w:rsid w:val="00D50156"/>
    <w:rsid w:val="00D55549"/>
    <w:rsid w:val="00D71E83"/>
    <w:rsid w:val="00D741C4"/>
    <w:rsid w:val="00D7462C"/>
    <w:rsid w:val="00D82061"/>
    <w:rsid w:val="00D83607"/>
    <w:rsid w:val="00D91582"/>
    <w:rsid w:val="00DA0D48"/>
    <w:rsid w:val="00DA590C"/>
    <w:rsid w:val="00DB0E29"/>
    <w:rsid w:val="00DB5DD0"/>
    <w:rsid w:val="00DB7464"/>
    <w:rsid w:val="00DC45E3"/>
    <w:rsid w:val="00DC5F9D"/>
    <w:rsid w:val="00DD3DFA"/>
    <w:rsid w:val="00DE3F93"/>
    <w:rsid w:val="00DF1292"/>
    <w:rsid w:val="00DF1E2B"/>
    <w:rsid w:val="00DF63D9"/>
    <w:rsid w:val="00DF67C8"/>
    <w:rsid w:val="00E01815"/>
    <w:rsid w:val="00E01BB5"/>
    <w:rsid w:val="00E17C84"/>
    <w:rsid w:val="00E2492E"/>
    <w:rsid w:val="00E24F29"/>
    <w:rsid w:val="00E25E4B"/>
    <w:rsid w:val="00E33B63"/>
    <w:rsid w:val="00E357E2"/>
    <w:rsid w:val="00E377FB"/>
    <w:rsid w:val="00E43A58"/>
    <w:rsid w:val="00E50901"/>
    <w:rsid w:val="00E53610"/>
    <w:rsid w:val="00E56C6A"/>
    <w:rsid w:val="00E67C61"/>
    <w:rsid w:val="00E704DB"/>
    <w:rsid w:val="00E70594"/>
    <w:rsid w:val="00E77E7D"/>
    <w:rsid w:val="00E85A4B"/>
    <w:rsid w:val="00E94D7E"/>
    <w:rsid w:val="00E95095"/>
    <w:rsid w:val="00E96348"/>
    <w:rsid w:val="00EA1B04"/>
    <w:rsid w:val="00EA4370"/>
    <w:rsid w:val="00EB048B"/>
    <w:rsid w:val="00EB7E77"/>
    <w:rsid w:val="00EC555E"/>
    <w:rsid w:val="00EC777C"/>
    <w:rsid w:val="00EF53B0"/>
    <w:rsid w:val="00F01CED"/>
    <w:rsid w:val="00F026B8"/>
    <w:rsid w:val="00F1679E"/>
    <w:rsid w:val="00F26CDA"/>
    <w:rsid w:val="00F26F9D"/>
    <w:rsid w:val="00F352AF"/>
    <w:rsid w:val="00F42555"/>
    <w:rsid w:val="00F5336B"/>
    <w:rsid w:val="00F534AC"/>
    <w:rsid w:val="00F625B0"/>
    <w:rsid w:val="00F71F33"/>
    <w:rsid w:val="00F823AF"/>
    <w:rsid w:val="00F943E0"/>
    <w:rsid w:val="00F945AF"/>
    <w:rsid w:val="00FA0A2D"/>
    <w:rsid w:val="00FA672E"/>
    <w:rsid w:val="00FB6AE6"/>
    <w:rsid w:val="00FC2020"/>
    <w:rsid w:val="00FC31D5"/>
    <w:rsid w:val="00FC6BED"/>
    <w:rsid w:val="00FC6E70"/>
    <w:rsid w:val="00FD3BE7"/>
    <w:rsid w:val="00FD3EA9"/>
    <w:rsid w:val="00FE4B2C"/>
    <w:rsid w:val="00FE5C30"/>
    <w:rsid w:val="00FF3CD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81A4B2-4517-4D32-A583-0726D54DB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864"/>
    <w:rPr>
      <w:rFonts w:ascii="Arial" w:hAnsi="Arial"/>
      <w:sz w:val="16"/>
      <w:lang w:val="en-US" w:eastAsia="en-US"/>
    </w:rPr>
  </w:style>
  <w:style w:type="paragraph" w:styleId="Balk1">
    <w:name w:val="heading 1"/>
    <w:basedOn w:val="Normal"/>
    <w:next w:val="Normal"/>
    <w:link w:val="Balk1Char"/>
    <w:uiPriority w:val="99"/>
    <w:qFormat/>
    <w:rsid w:val="00276864"/>
    <w:pPr>
      <w:keepNext/>
      <w:outlineLvl w:val="0"/>
    </w:pPr>
    <w:rPr>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506DE3"/>
    <w:rPr>
      <w:rFonts w:ascii="Cambria" w:eastAsia="Times New Roman" w:hAnsi="Cambria" w:cs="Times New Roman"/>
      <w:b/>
      <w:bCs/>
      <w:kern w:val="32"/>
      <w:sz w:val="32"/>
      <w:szCs w:val="32"/>
      <w:lang w:val="en-US" w:eastAsia="en-US"/>
    </w:rPr>
  </w:style>
  <w:style w:type="character" w:styleId="Kpr">
    <w:name w:val="Hyperlink"/>
    <w:uiPriority w:val="99"/>
    <w:rsid w:val="00276864"/>
    <w:rPr>
      <w:rFonts w:cs="Times New Roman"/>
      <w:color w:val="0000FF"/>
      <w:u w:val="single"/>
    </w:rPr>
  </w:style>
  <w:style w:type="paragraph" w:styleId="stbilgi">
    <w:name w:val="header"/>
    <w:basedOn w:val="Normal"/>
    <w:link w:val="stbilgiChar"/>
    <w:uiPriority w:val="99"/>
    <w:rsid w:val="00276864"/>
    <w:pPr>
      <w:tabs>
        <w:tab w:val="center" w:pos="4320"/>
        <w:tab w:val="right" w:pos="8640"/>
      </w:tabs>
    </w:pPr>
  </w:style>
  <w:style w:type="character" w:customStyle="1" w:styleId="stbilgiChar">
    <w:name w:val="Üstbilgi Char"/>
    <w:link w:val="stbilgi"/>
    <w:uiPriority w:val="99"/>
    <w:locked/>
    <w:rsid w:val="009E2A2C"/>
    <w:rPr>
      <w:rFonts w:ascii="Arial" w:hAnsi="Arial"/>
      <w:sz w:val="16"/>
      <w:lang w:val="en-US" w:eastAsia="en-US"/>
    </w:rPr>
  </w:style>
  <w:style w:type="paragraph" w:styleId="Altbilgi">
    <w:name w:val="footer"/>
    <w:basedOn w:val="Normal"/>
    <w:link w:val="AltbilgiChar"/>
    <w:uiPriority w:val="99"/>
    <w:rsid w:val="00276864"/>
    <w:pPr>
      <w:tabs>
        <w:tab w:val="center" w:pos="4320"/>
        <w:tab w:val="right" w:pos="8640"/>
      </w:tabs>
    </w:pPr>
  </w:style>
  <w:style w:type="character" w:customStyle="1" w:styleId="AltbilgiChar">
    <w:name w:val="Altbilgi Char"/>
    <w:link w:val="Altbilgi"/>
    <w:uiPriority w:val="99"/>
    <w:semiHidden/>
    <w:rsid w:val="00506DE3"/>
    <w:rPr>
      <w:rFonts w:ascii="Arial" w:hAnsi="Arial"/>
      <w:sz w:val="16"/>
      <w:szCs w:val="20"/>
      <w:lang w:val="en-US" w:eastAsia="en-US"/>
    </w:rPr>
  </w:style>
  <w:style w:type="paragraph" w:styleId="GvdeMetni2">
    <w:name w:val="Body Text 2"/>
    <w:basedOn w:val="Normal"/>
    <w:link w:val="GvdeMetni2Char"/>
    <w:uiPriority w:val="99"/>
    <w:rsid w:val="00AA313B"/>
    <w:pPr>
      <w:spacing w:line="360" w:lineRule="auto"/>
      <w:jc w:val="both"/>
    </w:pPr>
    <w:rPr>
      <w:rFonts w:ascii="Times New Roman" w:hAnsi="Times New Roman"/>
      <w:sz w:val="32"/>
      <w:lang w:val="en-GB"/>
    </w:rPr>
  </w:style>
  <w:style w:type="character" w:customStyle="1" w:styleId="GvdeMetni2Char">
    <w:name w:val="Gövde Metni 2 Char"/>
    <w:link w:val="GvdeMetni2"/>
    <w:uiPriority w:val="99"/>
    <w:semiHidden/>
    <w:rsid w:val="00506DE3"/>
    <w:rPr>
      <w:rFonts w:ascii="Arial" w:hAnsi="Arial"/>
      <w:sz w:val="16"/>
      <w:szCs w:val="20"/>
      <w:lang w:val="en-US" w:eastAsia="en-US"/>
    </w:rPr>
  </w:style>
  <w:style w:type="table" w:styleId="TabloKlavuzu">
    <w:name w:val="Table Grid"/>
    <w:basedOn w:val="NormalTablo"/>
    <w:uiPriority w:val="99"/>
    <w:rsid w:val="009610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uiPriority w:val="99"/>
    <w:rsid w:val="00B70096"/>
    <w:rPr>
      <w:rFonts w:cs="Times New Roman"/>
    </w:rPr>
  </w:style>
  <w:style w:type="paragraph" w:styleId="BalonMetni">
    <w:name w:val="Balloon Text"/>
    <w:basedOn w:val="Normal"/>
    <w:link w:val="BalonMetniChar"/>
    <w:uiPriority w:val="99"/>
    <w:semiHidden/>
    <w:rsid w:val="00F71F33"/>
    <w:rPr>
      <w:rFonts w:ascii="Tahoma" w:hAnsi="Tahoma"/>
      <w:szCs w:val="16"/>
    </w:rPr>
  </w:style>
  <w:style w:type="character" w:customStyle="1" w:styleId="BalonMetniChar">
    <w:name w:val="Balon Metni Char"/>
    <w:link w:val="BalonMetni"/>
    <w:uiPriority w:val="99"/>
    <w:semiHidden/>
    <w:locked/>
    <w:rsid w:val="00F71F33"/>
    <w:rPr>
      <w:rFonts w:ascii="Tahoma" w:hAnsi="Tahoma"/>
      <w:sz w:val="16"/>
      <w:lang w:val="en-US" w:eastAsia="en-US"/>
    </w:rPr>
  </w:style>
  <w:style w:type="character" w:customStyle="1" w:styleId="apple-style-span">
    <w:name w:val="apple-style-span"/>
    <w:uiPriority w:val="99"/>
    <w:rsid w:val="00DE3F93"/>
    <w:rPr>
      <w:rFonts w:cs="Times New Roman"/>
    </w:rPr>
  </w:style>
  <w:style w:type="character" w:customStyle="1" w:styleId="heading1">
    <w:name w:val="heading1"/>
    <w:uiPriority w:val="99"/>
    <w:rsid w:val="000416BC"/>
    <w:rPr>
      <w:rFonts w:ascii="Verdana" w:hAnsi="Verdana"/>
      <w:b/>
      <w:color w:val="000066"/>
      <w:sz w:val="28"/>
      <w:u w:val="none"/>
      <w:effect w:val="none"/>
    </w:rPr>
  </w:style>
  <w:style w:type="character" w:customStyle="1" w:styleId="global-gentext1">
    <w:name w:val="global-gentext1"/>
    <w:uiPriority w:val="99"/>
    <w:rsid w:val="000416BC"/>
    <w:rPr>
      <w:rFonts w:ascii="Verdana" w:hAnsi="Verdana"/>
      <w:color w:val="000000"/>
      <w:sz w:val="18"/>
      <w:u w:val="none"/>
      <w:effect w:val="none"/>
    </w:rPr>
  </w:style>
  <w:style w:type="paragraph" w:styleId="HTMLncedenBiimlendirilmi">
    <w:name w:val="HTML Preformatted"/>
    <w:basedOn w:val="Normal"/>
    <w:link w:val="HTMLncedenBiimlendirilmiChar"/>
    <w:rsid w:val="00BF3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sz w:val="20"/>
      <w:lang w:val="tr-TR" w:eastAsia="tr-TR"/>
    </w:rPr>
  </w:style>
  <w:style w:type="character" w:customStyle="1" w:styleId="HTMLncedenBiimlendirilmiChar">
    <w:name w:val="HTML Önceden Biçimlendirilmiş Char"/>
    <w:basedOn w:val="VarsaylanParagrafYazTipi"/>
    <w:link w:val="HTMLncedenBiimlendirilmi"/>
    <w:rsid w:val="00BF3F88"/>
    <w:rPr>
      <w:rFonts w:ascii="Verdana" w:hAnsi="Verdana"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rpilkilic@cankaya.edu.t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1373</Words>
  <Characters>8099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New Course Proposal Form</vt:lpstr>
    </vt:vector>
  </TitlesOfParts>
  <Company>Dean's Office, Faculty of Engineering, EMU</Company>
  <LinksUpToDate>false</LinksUpToDate>
  <CharactersWithSpaces>9454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LK&amp;FCÇ</dc:creator>
  <cp:keywords/>
  <dc:description/>
  <cp:lastModifiedBy>Yağmur</cp:lastModifiedBy>
  <cp:revision>8</cp:revision>
  <cp:lastPrinted>2015-06-30T12:57:00Z</cp:lastPrinted>
  <dcterms:created xsi:type="dcterms:W3CDTF">2015-06-23T20:13:00Z</dcterms:created>
  <dcterms:modified xsi:type="dcterms:W3CDTF">2015-07-01T08:23:00Z</dcterms:modified>
</cp:coreProperties>
</file>